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1CEE99">
      <w:pPr>
        <w:spacing w:line="480" w:lineRule="auto"/>
        <w:jc w:val="center"/>
        <w:rPr>
          <w:rFonts w:hint="default" w:ascii="仿宋" w:hAnsi="仿宋" w:eastAsia="仿宋" w:cs="仿宋"/>
          <w:b/>
          <w:sz w:val="28"/>
          <w:szCs w:val="28"/>
          <w:lang w:val="en-US"/>
        </w:rPr>
      </w:pPr>
      <w:bookmarkStart w:id="1" w:name="_GoBack"/>
      <w:bookmarkEnd w:id="1"/>
      <w:bookmarkStart w:id="0" w:name="OLE_LINK1"/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多功能</w:t>
      </w:r>
      <w:r>
        <w:rPr>
          <w:rFonts w:hint="eastAsia" w:ascii="仿宋" w:hAnsi="仿宋" w:eastAsia="仿宋" w:cs="仿宋"/>
          <w:b/>
          <w:sz w:val="28"/>
          <w:szCs w:val="28"/>
        </w:rPr>
        <w:t>产</w:t>
      </w: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床技术参数</w:t>
      </w:r>
      <w:bookmarkEnd w:id="0"/>
    </w:p>
    <w:p w14:paraId="7B5ABCD7">
      <w:pPr>
        <w:spacing w:line="480" w:lineRule="auto"/>
        <w:jc w:val="center"/>
        <w:rPr>
          <w:rFonts w:hint="eastAsia" w:ascii="仿宋" w:hAnsi="仿宋" w:eastAsia="仿宋" w:cs="仿宋"/>
          <w:b/>
          <w:sz w:val="28"/>
          <w:szCs w:val="28"/>
          <w:lang w:eastAsia="zh-CN"/>
        </w:rPr>
      </w:pPr>
    </w:p>
    <w:p w14:paraId="0700E233">
      <w:pPr>
        <w:autoSpaceDE w:val="0"/>
        <w:autoSpaceDN w:val="0"/>
        <w:adjustRightInd w:val="0"/>
        <w:spacing w:line="480" w:lineRule="auto"/>
        <w:jc w:val="left"/>
        <w:rPr>
          <w:rFonts w:hint="eastAsia"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    1、</w:t>
      </w:r>
      <w:r>
        <w:rPr>
          <w:rFonts w:hint="eastAsia" w:ascii="仿宋" w:hAnsi="仿宋" w:eastAsia="仿宋" w:cs="仿宋"/>
          <w:kern w:val="0"/>
          <w:sz w:val="24"/>
          <w:szCs w:val="24"/>
        </w:rPr>
        <w:t>采用先进线性推杆，承重大，噪声低，安全可靠性高，全电动模式驱动，实现快速、智能、高精度，安全可靠；实现产床和检查床一体化需求；</w:t>
      </w:r>
    </w:p>
    <w:p w14:paraId="759F240A">
      <w:pPr>
        <w:autoSpaceDE w:val="0"/>
        <w:autoSpaceDN w:val="0"/>
        <w:adjustRightInd w:val="0"/>
        <w:spacing w:line="480" w:lineRule="auto"/>
        <w:jc w:val="left"/>
        <w:rPr>
          <w:rFonts w:hint="eastAsia"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 xml:space="preserve">    2、具有手控器及脚踏控制器两个独立系统控制手术台动作。</w:t>
      </w:r>
    </w:p>
    <w:p w14:paraId="2E4AD073">
      <w:pPr>
        <w:autoSpaceDE w:val="0"/>
        <w:autoSpaceDN w:val="0"/>
        <w:adjustRightInd w:val="0"/>
        <w:spacing w:line="480" w:lineRule="auto"/>
        <w:jc w:val="left"/>
        <w:rPr>
          <w:rFonts w:hint="eastAsia"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 xml:space="preserve">    3、可满足各种体位的调整，包括平卧位和头低足高位；</w:t>
      </w:r>
    </w:p>
    <w:p w14:paraId="52716F79">
      <w:pPr>
        <w:autoSpaceDE w:val="0"/>
        <w:autoSpaceDN w:val="0"/>
        <w:adjustRightInd w:val="0"/>
        <w:spacing w:line="480" w:lineRule="auto"/>
        <w:ind w:firstLine="480"/>
        <w:jc w:val="left"/>
        <w:rPr>
          <w:rFonts w:hint="eastAsia"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4、台面高度调节满足医生坐位和立位操作；</w:t>
      </w:r>
    </w:p>
    <w:p w14:paraId="6610E1CB">
      <w:pPr>
        <w:autoSpaceDE w:val="0"/>
        <w:autoSpaceDN w:val="0"/>
        <w:adjustRightInd w:val="0"/>
        <w:spacing w:line="480" w:lineRule="auto"/>
        <w:ind w:firstLine="480"/>
        <w:jc w:val="left"/>
        <w:rPr>
          <w:rFonts w:hint="eastAsia" w:ascii="仿宋" w:hAnsi="仿宋" w:eastAsia="仿宋" w:cs="仿宋"/>
          <w:kern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kern w:val="0"/>
          <w:sz w:val="24"/>
          <w:szCs w:val="24"/>
          <w:lang w:val="en-US" w:eastAsia="zh-CN"/>
        </w:rPr>
        <w:t>5、隐藏式辅助台，方便医护人员操作，内凹式设计，更方便近距离接触产妇，为护理提供便利。</w:t>
      </w:r>
    </w:p>
    <w:p w14:paraId="5D0E6AE5">
      <w:pPr>
        <w:autoSpaceDE w:val="0"/>
        <w:autoSpaceDN w:val="0"/>
        <w:adjustRightInd w:val="0"/>
        <w:spacing w:line="480" w:lineRule="auto"/>
        <w:jc w:val="left"/>
        <w:rPr>
          <w:rFonts w:hint="eastAsia"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 xml:space="preserve">    </w:t>
      </w:r>
      <w:r>
        <w:rPr>
          <w:rFonts w:hint="eastAsia" w:ascii="仿宋" w:hAnsi="仿宋" w:eastAsia="仿宋" w:cs="仿宋"/>
          <w:kern w:val="0"/>
          <w:sz w:val="24"/>
          <w:szCs w:val="24"/>
          <w:lang w:val="en-US" w:eastAsia="zh-CN"/>
        </w:rPr>
        <w:t>6</w:t>
      </w:r>
      <w:r>
        <w:rPr>
          <w:rFonts w:hint="eastAsia" w:ascii="仿宋" w:hAnsi="仿宋" w:eastAsia="仿宋" w:cs="仿宋"/>
          <w:kern w:val="0"/>
          <w:sz w:val="24"/>
          <w:szCs w:val="24"/>
        </w:rPr>
        <w:t>、三种不同的腿托和脚撑，为特殊患者提供便利；</w:t>
      </w:r>
    </w:p>
    <w:p w14:paraId="4A564465">
      <w:pPr>
        <w:autoSpaceDE w:val="0"/>
        <w:autoSpaceDN w:val="0"/>
        <w:adjustRightInd w:val="0"/>
        <w:spacing w:line="480" w:lineRule="auto"/>
        <w:jc w:val="left"/>
        <w:rPr>
          <w:rFonts w:hint="eastAsia"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 xml:space="preserve">    </w:t>
      </w:r>
      <w:r>
        <w:rPr>
          <w:rFonts w:hint="eastAsia" w:ascii="仿宋" w:hAnsi="仿宋" w:eastAsia="仿宋" w:cs="仿宋"/>
          <w:kern w:val="0"/>
          <w:sz w:val="24"/>
          <w:szCs w:val="24"/>
          <w:lang w:val="en-US" w:eastAsia="zh-CN"/>
        </w:rPr>
        <w:t>7</w:t>
      </w:r>
      <w:r>
        <w:rPr>
          <w:rFonts w:hint="eastAsia" w:ascii="仿宋" w:hAnsi="仿宋" w:eastAsia="仿宋" w:cs="仿宋"/>
          <w:kern w:val="0"/>
          <w:sz w:val="24"/>
          <w:szCs w:val="24"/>
        </w:rPr>
        <w:t>、和背垫一体的腰部支撑，为产妇提供了舒适的体位支撑。</w:t>
      </w:r>
    </w:p>
    <w:p w14:paraId="194EB3AA">
      <w:pPr>
        <w:autoSpaceDE w:val="0"/>
        <w:autoSpaceDN w:val="0"/>
        <w:adjustRightInd w:val="0"/>
        <w:spacing w:line="480" w:lineRule="auto"/>
        <w:jc w:val="left"/>
        <w:rPr>
          <w:rFonts w:hint="eastAsia"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 xml:space="preserve">    </w:t>
      </w:r>
      <w:r>
        <w:rPr>
          <w:rFonts w:hint="eastAsia" w:ascii="仿宋" w:hAnsi="仿宋" w:eastAsia="仿宋" w:cs="仿宋"/>
          <w:kern w:val="0"/>
          <w:sz w:val="24"/>
          <w:szCs w:val="24"/>
          <w:lang w:val="en-US" w:eastAsia="zh-CN"/>
        </w:rPr>
        <w:t>8</w:t>
      </w:r>
      <w:r>
        <w:rPr>
          <w:rFonts w:hint="eastAsia" w:ascii="仿宋" w:hAnsi="仿宋" w:eastAsia="仿宋" w:cs="仿宋"/>
          <w:kern w:val="0"/>
          <w:sz w:val="24"/>
          <w:szCs w:val="24"/>
        </w:rPr>
        <w:t>、搁手板同时可以外展，适用于放松体态；同样可以立起作为护栏使用；无需使用时，可以置于最低位，无需拆卸。</w:t>
      </w:r>
    </w:p>
    <w:p w14:paraId="1428ABC5">
      <w:pPr>
        <w:autoSpaceDE w:val="0"/>
        <w:autoSpaceDN w:val="0"/>
        <w:adjustRightInd w:val="0"/>
        <w:spacing w:line="480" w:lineRule="auto"/>
        <w:jc w:val="left"/>
        <w:rPr>
          <w:rFonts w:hint="eastAsia"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 xml:space="preserve">    </w:t>
      </w:r>
      <w:r>
        <w:rPr>
          <w:rFonts w:hint="eastAsia" w:ascii="仿宋" w:hAnsi="仿宋" w:eastAsia="仿宋" w:cs="仿宋"/>
          <w:kern w:val="0"/>
          <w:sz w:val="24"/>
          <w:szCs w:val="24"/>
          <w:lang w:val="en-US" w:eastAsia="zh-CN"/>
        </w:rPr>
        <w:t>9</w:t>
      </w:r>
      <w:r>
        <w:rPr>
          <w:rFonts w:hint="eastAsia" w:ascii="仿宋" w:hAnsi="仿宋" w:eastAsia="仿宋" w:cs="仿宋"/>
          <w:kern w:val="0"/>
          <w:sz w:val="24"/>
          <w:szCs w:val="24"/>
        </w:rPr>
        <w:t>、助产把手流线型设计，符合人体工程学手握，在无需使用时，只需前推收纳；</w:t>
      </w:r>
    </w:p>
    <w:p w14:paraId="42B024BF">
      <w:pPr>
        <w:autoSpaceDE w:val="0"/>
        <w:autoSpaceDN w:val="0"/>
        <w:adjustRightInd w:val="0"/>
        <w:spacing w:line="480" w:lineRule="auto"/>
        <w:jc w:val="left"/>
        <w:rPr>
          <w:rFonts w:hint="eastAsia"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 xml:space="preserve">    </w:t>
      </w:r>
      <w:r>
        <w:rPr>
          <w:rFonts w:hint="eastAsia" w:ascii="仿宋" w:hAnsi="仿宋" w:eastAsia="仿宋" w:cs="仿宋"/>
          <w:kern w:val="0"/>
          <w:sz w:val="24"/>
          <w:szCs w:val="24"/>
          <w:lang w:val="en-US" w:eastAsia="zh-CN"/>
        </w:rPr>
        <w:t>10</w:t>
      </w:r>
      <w:r>
        <w:rPr>
          <w:rFonts w:hint="eastAsia" w:ascii="仿宋" w:hAnsi="仿宋" w:eastAsia="仿宋" w:cs="仿宋"/>
          <w:kern w:val="0"/>
          <w:sz w:val="24"/>
          <w:szCs w:val="24"/>
        </w:rPr>
        <w:t>、坐板可下倾，最低位时方便产妇上下；</w:t>
      </w:r>
    </w:p>
    <w:p w14:paraId="6108004A">
      <w:pPr>
        <w:autoSpaceDE w:val="0"/>
        <w:autoSpaceDN w:val="0"/>
        <w:adjustRightInd w:val="0"/>
        <w:spacing w:line="480" w:lineRule="auto"/>
        <w:jc w:val="left"/>
        <w:rPr>
          <w:rFonts w:hint="eastAsia"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 xml:space="preserve">    1</w:t>
      </w:r>
      <w:r>
        <w:rPr>
          <w:rFonts w:hint="eastAsia" w:ascii="仿宋" w:hAnsi="仿宋" w:eastAsia="仿宋" w:cs="仿宋"/>
          <w:kern w:val="0"/>
          <w:sz w:val="24"/>
          <w:szCs w:val="24"/>
          <w:lang w:val="en-US" w:eastAsia="zh-CN"/>
        </w:rPr>
        <w:t>1</w:t>
      </w:r>
      <w:r>
        <w:rPr>
          <w:rFonts w:hint="eastAsia" w:ascii="仿宋" w:hAnsi="仿宋" w:eastAsia="仿宋" w:cs="仿宋"/>
          <w:kern w:val="0"/>
          <w:sz w:val="24"/>
          <w:szCs w:val="24"/>
        </w:rPr>
        <w:t>、配置易于操作的机械刹车，刹车时地脚与地面接触，保证手术台稳定可靠，可轻易将其牢固固定于任何平面或斜面上。</w:t>
      </w:r>
    </w:p>
    <w:p w14:paraId="4A5F8220">
      <w:pPr>
        <w:spacing w:line="480" w:lineRule="auto"/>
        <w:jc w:val="left"/>
        <w:rPr>
          <w:rFonts w:hint="eastAsia"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 xml:space="preserve">    1</w:t>
      </w:r>
      <w:r>
        <w:rPr>
          <w:rFonts w:hint="eastAsia" w:ascii="仿宋" w:hAnsi="仿宋" w:eastAsia="仿宋" w:cs="仿宋"/>
          <w:kern w:val="0"/>
          <w:sz w:val="24"/>
          <w:szCs w:val="24"/>
          <w:lang w:val="en-US" w:eastAsia="zh-CN"/>
        </w:rPr>
        <w:t>2</w:t>
      </w:r>
      <w:r>
        <w:rPr>
          <w:rFonts w:hint="eastAsia" w:ascii="仿宋" w:hAnsi="仿宋" w:eastAsia="仿宋" w:cs="仿宋"/>
          <w:kern w:val="0"/>
          <w:sz w:val="24"/>
          <w:szCs w:val="24"/>
        </w:rPr>
        <w:t>、两个定向轮和两个万向轮，妇产床床移动和位置调整更便捷；</w:t>
      </w:r>
    </w:p>
    <w:p w14:paraId="41703797">
      <w:pPr>
        <w:autoSpaceDE w:val="0"/>
        <w:autoSpaceDN w:val="0"/>
        <w:adjustRightInd w:val="0"/>
        <w:spacing w:line="480" w:lineRule="auto"/>
        <w:jc w:val="left"/>
        <w:rPr>
          <w:rFonts w:hint="eastAsia"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 xml:space="preserve">    1</w:t>
      </w:r>
      <w:r>
        <w:rPr>
          <w:rFonts w:hint="eastAsia" w:ascii="仿宋" w:hAnsi="仿宋" w:eastAsia="仿宋" w:cs="仿宋"/>
          <w:kern w:val="0"/>
          <w:sz w:val="24"/>
          <w:szCs w:val="24"/>
          <w:lang w:val="en-US" w:eastAsia="zh-CN"/>
        </w:rPr>
        <w:t>3</w:t>
      </w:r>
      <w:r>
        <w:rPr>
          <w:rFonts w:hint="eastAsia" w:ascii="仿宋" w:hAnsi="仿宋" w:eastAsia="仿宋" w:cs="仿宋"/>
          <w:kern w:val="0"/>
          <w:sz w:val="24"/>
          <w:szCs w:val="24"/>
        </w:rPr>
        <w:t>、内置大容量蓄电池，可确保妇产床无间断工作，并且有电量不足警示功</w:t>
      </w:r>
    </w:p>
    <w:p w14:paraId="6EF37591">
      <w:pPr>
        <w:autoSpaceDE w:val="0"/>
        <w:autoSpaceDN w:val="0"/>
        <w:adjustRightInd w:val="0"/>
        <w:spacing w:line="480" w:lineRule="auto"/>
        <w:jc w:val="left"/>
        <w:rPr>
          <w:rFonts w:hint="eastAsia"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能。</w:t>
      </w:r>
    </w:p>
    <w:p w14:paraId="14577A69">
      <w:pPr>
        <w:autoSpaceDE w:val="0"/>
        <w:autoSpaceDN w:val="0"/>
        <w:adjustRightInd w:val="0"/>
        <w:spacing w:line="480" w:lineRule="auto"/>
        <w:jc w:val="left"/>
        <w:rPr>
          <w:rFonts w:hint="eastAsia" w:ascii="仿宋" w:hAnsi="仿宋" w:eastAsia="仿宋" w:cs="仿宋"/>
          <w:kern w:val="0"/>
          <w:sz w:val="24"/>
          <w:szCs w:val="24"/>
          <w:lang w:eastAsia="zh-CN"/>
        </w:rPr>
      </w:pPr>
    </w:p>
    <w:p w14:paraId="4755EEE7">
      <w:pPr>
        <w:spacing w:line="480" w:lineRule="auto"/>
        <w:jc w:val="left"/>
        <w:rPr>
          <w:rFonts w:hint="eastAsia" w:ascii="仿宋" w:hAnsi="仿宋" w:eastAsia="仿宋" w:cs="仿宋"/>
          <w:b/>
          <w:kern w:val="0"/>
          <w:sz w:val="24"/>
          <w:szCs w:val="24"/>
        </w:rPr>
      </w:pPr>
    </w:p>
    <w:tbl>
      <w:tblPr>
        <w:tblStyle w:val="5"/>
        <w:tblW w:w="85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4"/>
        <w:gridCol w:w="2653"/>
        <w:gridCol w:w="2859"/>
        <w:gridCol w:w="2182"/>
      </w:tblGrid>
      <w:tr w14:paraId="76571C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844" w:type="dxa"/>
            <w:shd w:val="clear" w:color="auto" w:fill="auto"/>
            <w:vAlign w:val="center"/>
          </w:tcPr>
          <w:p w14:paraId="54D6CF3A">
            <w:pPr>
              <w:pStyle w:val="2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序号</w:t>
            </w:r>
          </w:p>
        </w:tc>
        <w:tc>
          <w:tcPr>
            <w:tcW w:w="2653" w:type="dxa"/>
            <w:shd w:val="clear" w:color="auto" w:fill="auto"/>
            <w:vAlign w:val="center"/>
          </w:tcPr>
          <w:p w14:paraId="78A30461">
            <w:pPr>
              <w:pStyle w:val="2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项目</w:t>
            </w:r>
          </w:p>
        </w:tc>
        <w:tc>
          <w:tcPr>
            <w:tcW w:w="2859" w:type="dxa"/>
            <w:shd w:val="clear" w:color="auto" w:fill="auto"/>
            <w:vAlign w:val="center"/>
          </w:tcPr>
          <w:p w14:paraId="2CA330B7">
            <w:pPr>
              <w:pStyle w:val="2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内容</w:t>
            </w:r>
          </w:p>
        </w:tc>
        <w:tc>
          <w:tcPr>
            <w:tcW w:w="2182" w:type="dxa"/>
            <w:shd w:val="clear" w:color="auto" w:fill="auto"/>
            <w:vAlign w:val="center"/>
          </w:tcPr>
          <w:p w14:paraId="10E2C867">
            <w:pPr>
              <w:pStyle w:val="2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备注</w:t>
            </w:r>
          </w:p>
        </w:tc>
      </w:tr>
      <w:tr w14:paraId="7EC7E0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844" w:type="dxa"/>
            <w:shd w:val="clear" w:color="auto" w:fill="auto"/>
            <w:vAlign w:val="center"/>
          </w:tcPr>
          <w:p w14:paraId="507A1DFA">
            <w:pPr>
              <w:pStyle w:val="2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</w:t>
            </w:r>
          </w:p>
        </w:tc>
        <w:tc>
          <w:tcPr>
            <w:tcW w:w="2653" w:type="dxa"/>
            <w:shd w:val="clear" w:color="auto" w:fill="auto"/>
            <w:vAlign w:val="center"/>
          </w:tcPr>
          <w:p w14:paraId="0C6C0443">
            <w:pPr>
              <w:pStyle w:val="2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床体总长</w:t>
            </w:r>
          </w:p>
        </w:tc>
        <w:tc>
          <w:tcPr>
            <w:tcW w:w="2859" w:type="dxa"/>
            <w:shd w:val="clear" w:color="auto" w:fill="auto"/>
            <w:vAlign w:val="center"/>
          </w:tcPr>
          <w:p w14:paraId="5AEB4F9F">
            <w:pPr>
              <w:pStyle w:val="2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1900±20mm</w:t>
            </w:r>
          </w:p>
        </w:tc>
        <w:tc>
          <w:tcPr>
            <w:tcW w:w="2182" w:type="dxa"/>
            <w:shd w:val="clear" w:color="auto" w:fill="auto"/>
            <w:vAlign w:val="center"/>
          </w:tcPr>
          <w:p w14:paraId="330581C2">
            <w:pPr>
              <w:pStyle w:val="2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4B7AAA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844" w:type="dxa"/>
            <w:shd w:val="clear" w:color="auto" w:fill="auto"/>
            <w:vAlign w:val="center"/>
          </w:tcPr>
          <w:p w14:paraId="56DFD11D">
            <w:pPr>
              <w:pStyle w:val="2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</w:t>
            </w:r>
          </w:p>
        </w:tc>
        <w:tc>
          <w:tcPr>
            <w:tcW w:w="2653" w:type="dxa"/>
            <w:shd w:val="clear" w:color="auto" w:fill="auto"/>
            <w:vAlign w:val="center"/>
          </w:tcPr>
          <w:p w14:paraId="005A7CB3">
            <w:pPr>
              <w:pStyle w:val="2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床体宽度</w:t>
            </w:r>
          </w:p>
        </w:tc>
        <w:tc>
          <w:tcPr>
            <w:tcW w:w="2859" w:type="dxa"/>
            <w:shd w:val="clear" w:color="auto" w:fill="auto"/>
            <w:vAlign w:val="center"/>
          </w:tcPr>
          <w:p w14:paraId="0B7362EB">
            <w:pPr>
              <w:pStyle w:val="2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700±15mm或850±15mm</w:t>
            </w:r>
          </w:p>
        </w:tc>
        <w:tc>
          <w:tcPr>
            <w:tcW w:w="2182" w:type="dxa"/>
            <w:shd w:val="clear" w:color="auto" w:fill="auto"/>
            <w:vAlign w:val="center"/>
          </w:tcPr>
          <w:p w14:paraId="1B471636">
            <w:pPr>
              <w:pStyle w:val="2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两种可选</w:t>
            </w:r>
          </w:p>
        </w:tc>
      </w:tr>
      <w:tr w14:paraId="4D0357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844" w:type="dxa"/>
            <w:shd w:val="clear" w:color="auto" w:fill="auto"/>
            <w:vAlign w:val="center"/>
          </w:tcPr>
          <w:p w14:paraId="14E2CC69">
            <w:pPr>
              <w:pStyle w:val="2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3</w:t>
            </w:r>
          </w:p>
        </w:tc>
        <w:tc>
          <w:tcPr>
            <w:tcW w:w="2653" w:type="dxa"/>
            <w:shd w:val="clear" w:color="auto" w:fill="auto"/>
            <w:vAlign w:val="center"/>
          </w:tcPr>
          <w:p w14:paraId="4C9490CB">
            <w:pPr>
              <w:pStyle w:val="2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升降高度</w:t>
            </w:r>
          </w:p>
        </w:tc>
        <w:tc>
          <w:tcPr>
            <w:tcW w:w="2859" w:type="dxa"/>
            <w:shd w:val="clear" w:color="auto" w:fill="auto"/>
            <w:vAlign w:val="center"/>
          </w:tcPr>
          <w:p w14:paraId="28AC0EBE">
            <w:pPr>
              <w:pStyle w:val="2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最低650±20mm；最高1000±20mm</w:t>
            </w:r>
          </w:p>
        </w:tc>
        <w:tc>
          <w:tcPr>
            <w:tcW w:w="2182" w:type="dxa"/>
            <w:shd w:val="clear" w:color="auto" w:fill="auto"/>
            <w:vAlign w:val="center"/>
          </w:tcPr>
          <w:p w14:paraId="6DC4AB5A">
            <w:pPr>
              <w:pStyle w:val="2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电动</w:t>
            </w:r>
          </w:p>
        </w:tc>
      </w:tr>
      <w:tr w14:paraId="6D0053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844" w:type="dxa"/>
            <w:shd w:val="clear" w:color="auto" w:fill="auto"/>
            <w:vAlign w:val="center"/>
          </w:tcPr>
          <w:p w14:paraId="0BB9BCD4">
            <w:pPr>
              <w:pStyle w:val="2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4</w:t>
            </w:r>
          </w:p>
        </w:tc>
        <w:tc>
          <w:tcPr>
            <w:tcW w:w="2653" w:type="dxa"/>
            <w:shd w:val="clear" w:color="auto" w:fill="auto"/>
            <w:vAlign w:val="center"/>
          </w:tcPr>
          <w:p w14:paraId="137F145F">
            <w:pPr>
              <w:pStyle w:val="2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辅助板长度</w:t>
            </w:r>
          </w:p>
        </w:tc>
        <w:tc>
          <w:tcPr>
            <w:tcW w:w="2859" w:type="dxa"/>
            <w:shd w:val="clear" w:color="auto" w:fill="auto"/>
            <w:vAlign w:val="center"/>
          </w:tcPr>
          <w:p w14:paraId="45F806C9">
            <w:pPr>
              <w:pStyle w:val="2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450±10mm</w:t>
            </w:r>
          </w:p>
        </w:tc>
        <w:tc>
          <w:tcPr>
            <w:tcW w:w="2182" w:type="dxa"/>
            <w:shd w:val="clear" w:color="auto" w:fill="auto"/>
            <w:vAlign w:val="center"/>
          </w:tcPr>
          <w:p w14:paraId="4E3E0660">
            <w:pPr>
              <w:pStyle w:val="2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58680A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844" w:type="dxa"/>
            <w:shd w:val="clear" w:color="auto" w:fill="auto"/>
            <w:vAlign w:val="center"/>
          </w:tcPr>
          <w:p w14:paraId="2529150F">
            <w:pPr>
              <w:pStyle w:val="2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5</w:t>
            </w:r>
          </w:p>
        </w:tc>
        <w:tc>
          <w:tcPr>
            <w:tcW w:w="2653" w:type="dxa"/>
            <w:shd w:val="clear" w:color="auto" w:fill="auto"/>
            <w:vAlign w:val="center"/>
          </w:tcPr>
          <w:p w14:paraId="7EEFAB91">
            <w:pPr>
              <w:pStyle w:val="2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前后倾斜角度</w:t>
            </w:r>
          </w:p>
        </w:tc>
        <w:tc>
          <w:tcPr>
            <w:tcW w:w="2859" w:type="dxa"/>
            <w:shd w:val="clear" w:color="auto" w:fill="auto"/>
            <w:vAlign w:val="center"/>
          </w:tcPr>
          <w:p w14:paraId="40B829DC">
            <w:pPr>
              <w:pStyle w:val="2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前倾角度≥25±2°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br w:type="textWrapping"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后倾角度≥15±2°</w:t>
            </w:r>
          </w:p>
        </w:tc>
        <w:tc>
          <w:tcPr>
            <w:tcW w:w="2182" w:type="dxa"/>
            <w:shd w:val="clear" w:color="auto" w:fill="auto"/>
            <w:vAlign w:val="center"/>
          </w:tcPr>
          <w:p w14:paraId="6CE3842A">
            <w:pPr>
              <w:pStyle w:val="2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电动</w:t>
            </w:r>
          </w:p>
        </w:tc>
      </w:tr>
      <w:tr w14:paraId="6AB1AD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844" w:type="dxa"/>
            <w:shd w:val="clear" w:color="auto" w:fill="auto"/>
            <w:vAlign w:val="center"/>
          </w:tcPr>
          <w:p w14:paraId="25CA5EE4">
            <w:pPr>
              <w:pStyle w:val="2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6</w:t>
            </w:r>
          </w:p>
        </w:tc>
        <w:tc>
          <w:tcPr>
            <w:tcW w:w="2653" w:type="dxa"/>
            <w:shd w:val="clear" w:color="auto" w:fill="auto"/>
            <w:vAlign w:val="center"/>
          </w:tcPr>
          <w:p w14:paraId="71D7BF4C">
            <w:pPr>
              <w:pStyle w:val="2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背板上折角度</w:t>
            </w:r>
          </w:p>
        </w:tc>
        <w:tc>
          <w:tcPr>
            <w:tcW w:w="2859" w:type="dxa"/>
            <w:shd w:val="clear" w:color="auto" w:fill="auto"/>
            <w:vAlign w:val="center"/>
          </w:tcPr>
          <w:p w14:paraId="16F81700">
            <w:pPr>
              <w:pStyle w:val="2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0±2°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—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75±5°</w:t>
            </w:r>
          </w:p>
        </w:tc>
        <w:tc>
          <w:tcPr>
            <w:tcW w:w="2182" w:type="dxa"/>
            <w:shd w:val="clear" w:color="auto" w:fill="auto"/>
            <w:vAlign w:val="center"/>
          </w:tcPr>
          <w:p w14:paraId="1F11519F">
            <w:pPr>
              <w:pStyle w:val="2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电动</w:t>
            </w:r>
          </w:p>
        </w:tc>
      </w:tr>
      <w:tr w14:paraId="43B68B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844" w:type="dxa"/>
            <w:shd w:val="clear" w:color="auto" w:fill="auto"/>
            <w:vAlign w:val="center"/>
          </w:tcPr>
          <w:p w14:paraId="5AE981F1">
            <w:pPr>
              <w:pStyle w:val="2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7</w:t>
            </w:r>
          </w:p>
        </w:tc>
        <w:tc>
          <w:tcPr>
            <w:tcW w:w="2653" w:type="dxa"/>
            <w:shd w:val="clear" w:color="auto" w:fill="auto"/>
            <w:vAlign w:val="center"/>
          </w:tcPr>
          <w:p w14:paraId="6D5688D8">
            <w:pPr>
              <w:pStyle w:val="2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额定承重</w:t>
            </w:r>
          </w:p>
        </w:tc>
        <w:tc>
          <w:tcPr>
            <w:tcW w:w="2859" w:type="dxa"/>
            <w:shd w:val="clear" w:color="auto" w:fill="auto"/>
            <w:vAlign w:val="center"/>
          </w:tcPr>
          <w:p w14:paraId="3C975206">
            <w:pPr>
              <w:pStyle w:val="2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185Kg</w:t>
            </w:r>
          </w:p>
        </w:tc>
        <w:tc>
          <w:tcPr>
            <w:tcW w:w="2182" w:type="dxa"/>
            <w:shd w:val="clear" w:color="auto" w:fill="auto"/>
            <w:vAlign w:val="center"/>
          </w:tcPr>
          <w:p w14:paraId="1DEE4D09">
            <w:pPr>
              <w:pStyle w:val="2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152155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844" w:type="dxa"/>
            <w:shd w:val="clear" w:color="auto" w:fill="auto"/>
            <w:vAlign w:val="center"/>
          </w:tcPr>
          <w:p w14:paraId="0D762C5C">
            <w:pPr>
              <w:pStyle w:val="2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8</w:t>
            </w:r>
          </w:p>
        </w:tc>
        <w:tc>
          <w:tcPr>
            <w:tcW w:w="2653" w:type="dxa"/>
            <w:shd w:val="clear" w:color="auto" w:fill="auto"/>
            <w:vAlign w:val="center"/>
          </w:tcPr>
          <w:p w14:paraId="44B156BE">
            <w:pPr>
              <w:pStyle w:val="2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污物盆尺寸</w:t>
            </w:r>
          </w:p>
        </w:tc>
        <w:tc>
          <w:tcPr>
            <w:tcW w:w="2859" w:type="dxa"/>
            <w:shd w:val="clear" w:color="auto" w:fill="auto"/>
            <w:vAlign w:val="center"/>
          </w:tcPr>
          <w:p w14:paraId="1D4E6CE0">
            <w:pPr>
              <w:pStyle w:val="2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500*300*200mm</w:t>
            </w:r>
          </w:p>
        </w:tc>
        <w:tc>
          <w:tcPr>
            <w:tcW w:w="2182" w:type="dxa"/>
            <w:shd w:val="clear" w:color="auto" w:fill="auto"/>
            <w:vAlign w:val="center"/>
          </w:tcPr>
          <w:p w14:paraId="00DFE118">
            <w:pPr>
              <w:pStyle w:val="2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3AD875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844" w:type="dxa"/>
            <w:shd w:val="clear" w:color="auto" w:fill="auto"/>
            <w:vAlign w:val="center"/>
          </w:tcPr>
          <w:p w14:paraId="72EDED8A">
            <w:pPr>
              <w:pStyle w:val="2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9</w:t>
            </w:r>
          </w:p>
        </w:tc>
        <w:tc>
          <w:tcPr>
            <w:tcW w:w="2653" w:type="dxa"/>
            <w:shd w:val="clear" w:color="auto" w:fill="auto"/>
            <w:vAlign w:val="center"/>
          </w:tcPr>
          <w:p w14:paraId="582D5FA6">
            <w:pPr>
              <w:pStyle w:val="2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辅助板承重</w:t>
            </w:r>
          </w:p>
        </w:tc>
        <w:tc>
          <w:tcPr>
            <w:tcW w:w="2859" w:type="dxa"/>
            <w:shd w:val="clear" w:color="auto" w:fill="auto"/>
            <w:vAlign w:val="center"/>
          </w:tcPr>
          <w:p w14:paraId="645EEC71">
            <w:pPr>
              <w:pStyle w:val="2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≥20Kg</w:t>
            </w:r>
          </w:p>
        </w:tc>
        <w:tc>
          <w:tcPr>
            <w:tcW w:w="2182" w:type="dxa"/>
            <w:shd w:val="clear" w:color="auto" w:fill="auto"/>
            <w:vAlign w:val="center"/>
          </w:tcPr>
          <w:p w14:paraId="2330F32E">
            <w:pPr>
              <w:pStyle w:val="2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</w:tbl>
    <w:p w14:paraId="6D17C13E">
      <w:pPr>
        <w:autoSpaceDE w:val="0"/>
        <w:autoSpaceDN w:val="0"/>
        <w:adjustRightInd w:val="0"/>
        <w:jc w:val="center"/>
        <w:rPr>
          <w:rFonts w:hint="eastAsia" w:ascii="仿宋" w:hAnsi="仿宋" w:eastAsia="仿宋" w:cs="仿宋"/>
          <w:b/>
          <w:kern w:val="0"/>
          <w:sz w:val="24"/>
          <w:szCs w:val="24"/>
        </w:rPr>
      </w:pPr>
    </w:p>
    <w:p w14:paraId="56A06617">
      <w:pPr>
        <w:rPr>
          <w:rFonts w:cs="仿宋" w:asciiTheme="minorEastAsia" w:hAnsiTheme="minorEastAsia"/>
          <w:b/>
          <w:kern w:val="0"/>
          <w:sz w:val="28"/>
          <w:szCs w:val="28"/>
        </w:rPr>
      </w:pPr>
      <w:r>
        <w:rPr>
          <w:rFonts w:cs="仿宋" w:asciiTheme="minorEastAsia" w:hAnsiTheme="minorEastAsia"/>
          <w:b/>
          <w:kern w:val="0"/>
          <w:sz w:val="28"/>
          <w:szCs w:val="28"/>
        </w:rPr>
        <w:br w:type="page"/>
      </w:r>
    </w:p>
    <w:p w14:paraId="46333FAF">
      <w:pPr>
        <w:spacing w:line="360" w:lineRule="auto"/>
        <w:ind w:firstLine="843" w:firstLineChars="300"/>
        <w:jc w:val="both"/>
        <w:rPr>
          <w:rFonts w:hint="eastAsia" w:ascii="仿宋" w:hAnsi="仿宋" w:eastAsia="仿宋" w:cs="仿宋"/>
          <w:b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kern w:val="0"/>
          <w:sz w:val="28"/>
          <w:szCs w:val="28"/>
        </w:rPr>
        <w:t>（单台）基本配置清单</w:t>
      </w:r>
    </w:p>
    <w:tbl>
      <w:tblPr>
        <w:tblStyle w:val="6"/>
        <w:tblW w:w="57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3"/>
        <w:gridCol w:w="8"/>
        <w:gridCol w:w="2774"/>
        <w:gridCol w:w="29"/>
        <w:gridCol w:w="1013"/>
        <w:gridCol w:w="52"/>
        <w:gridCol w:w="931"/>
      </w:tblGrid>
      <w:tr w14:paraId="3EA1CE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983" w:type="dxa"/>
            <w:noWrap w:val="0"/>
            <w:vAlign w:val="center"/>
          </w:tcPr>
          <w:p w14:paraId="4EBAB9A7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序号</w:t>
            </w:r>
          </w:p>
        </w:tc>
        <w:tc>
          <w:tcPr>
            <w:tcW w:w="2782" w:type="dxa"/>
            <w:gridSpan w:val="2"/>
            <w:noWrap w:val="0"/>
            <w:vAlign w:val="center"/>
          </w:tcPr>
          <w:p w14:paraId="7BFD3241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配件名称</w:t>
            </w:r>
          </w:p>
        </w:tc>
        <w:tc>
          <w:tcPr>
            <w:tcW w:w="1042" w:type="dxa"/>
            <w:gridSpan w:val="2"/>
            <w:noWrap w:val="0"/>
            <w:vAlign w:val="center"/>
          </w:tcPr>
          <w:p w14:paraId="5BADFB2C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数量</w:t>
            </w:r>
          </w:p>
        </w:tc>
        <w:tc>
          <w:tcPr>
            <w:tcW w:w="983" w:type="dxa"/>
            <w:gridSpan w:val="2"/>
            <w:noWrap w:val="0"/>
            <w:vAlign w:val="center"/>
          </w:tcPr>
          <w:p w14:paraId="2951E53F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单位</w:t>
            </w:r>
          </w:p>
        </w:tc>
      </w:tr>
      <w:tr w14:paraId="57D12C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983" w:type="dxa"/>
            <w:noWrap w:val="0"/>
            <w:vAlign w:val="center"/>
          </w:tcPr>
          <w:p w14:paraId="0ED5E438">
            <w:pPr>
              <w:pStyle w:val="11"/>
              <w:numPr>
                <w:ilvl w:val="0"/>
                <w:numId w:val="0"/>
              </w:numPr>
              <w:spacing w:line="360" w:lineRule="auto"/>
              <w:ind w:left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782" w:type="dxa"/>
            <w:gridSpan w:val="2"/>
            <w:noWrap w:val="0"/>
            <w:vAlign w:val="center"/>
          </w:tcPr>
          <w:p w14:paraId="35DFC4DC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床体（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不锈钢底座护罩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042" w:type="dxa"/>
            <w:gridSpan w:val="2"/>
            <w:noWrap w:val="0"/>
            <w:vAlign w:val="center"/>
          </w:tcPr>
          <w:p w14:paraId="311CF4E1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1</w:t>
            </w:r>
          </w:p>
        </w:tc>
        <w:tc>
          <w:tcPr>
            <w:tcW w:w="983" w:type="dxa"/>
            <w:gridSpan w:val="2"/>
            <w:noWrap w:val="0"/>
            <w:vAlign w:val="center"/>
          </w:tcPr>
          <w:p w14:paraId="2C68A1F9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套</w:t>
            </w:r>
          </w:p>
        </w:tc>
      </w:tr>
      <w:tr w14:paraId="76619A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983" w:type="dxa"/>
            <w:noWrap w:val="0"/>
            <w:vAlign w:val="center"/>
          </w:tcPr>
          <w:p w14:paraId="508CCAC4">
            <w:pPr>
              <w:pStyle w:val="11"/>
              <w:numPr>
                <w:ilvl w:val="0"/>
                <w:numId w:val="0"/>
              </w:numPr>
              <w:spacing w:line="360" w:lineRule="auto"/>
              <w:ind w:left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782" w:type="dxa"/>
            <w:gridSpan w:val="2"/>
            <w:noWrap w:val="0"/>
            <w:vAlign w:val="center"/>
          </w:tcPr>
          <w:p w14:paraId="5651C96F">
            <w:pPr>
              <w:snapToGrid w:val="0"/>
              <w:spacing w:before="156" w:beforeLines="50" w:line="240" w:lineRule="auto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电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机</w:t>
            </w:r>
          </w:p>
        </w:tc>
        <w:tc>
          <w:tcPr>
            <w:tcW w:w="1042" w:type="dxa"/>
            <w:gridSpan w:val="2"/>
            <w:noWrap w:val="0"/>
            <w:vAlign w:val="center"/>
          </w:tcPr>
          <w:p w14:paraId="03363D23">
            <w:pPr>
              <w:snapToGrid w:val="0"/>
              <w:spacing w:before="156" w:beforeLines="50" w:line="240" w:lineRule="auto"/>
              <w:jc w:val="center"/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3</w:t>
            </w:r>
          </w:p>
        </w:tc>
        <w:tc>
          <w:tcPr>
            <w:tcW w:w="983" w:type="dxa"/>
            <w:gridSpan w:val="2"/>
            <w:noWrap w:val="0"/>
            <w:vAlign w:val="center"/>
          </w:tcPr>
          <w:p w14:paraId="11D2B72F">
            <w:pPr>
              <w:snapToGrid w:val="0"/>
              <w:spacing w:before="156" w:beforeLines="50" w:line="240" w:lineRule="auto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套</w:t>
            </w:r>
          </w:p>
        </w:tc>
      </w:tr>
      <w:tr w14:paraId="7D6757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983" w:type="dxa"/>
            <w:noWrap w:val="0"/>
            <w:vAlign w:val="center"/>
          </w:tcPr>
          <w:p w14:paraId="1F48A14F">
            <w:pPr>
              <w:pStyle w:val="11"/>
              <w:numPr>
                <w:ilvl w:val="0"/>
                <w:numId w:val="0"/>
              </w:numPr>
              <w:spacing w:line="360" w:lineRule="auto"/>
              <w:ind w:left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2782" w:type="dxa"/>
            <w:gridSpan w:val="2"/>
            <w:noWrap w:val="0"/>
            <w:vAlign w:val="center"/>
          </w:tcPr>
          <w:p w14:paraId="792ED5D7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枕头</w:t>
            </w:r>
          </w:p>
        </w:tc>
        <w:tc>
          <w:tcPr>
            <w:tcW w:w="1042" w:type="dxa"/>
            <w:gridSpan w:val="2"/>
            <w:noWrap w:val="0"/>
            <w:vAlign w:val="center"/>
          </w:tcPr>
          <w:p w14:paraId="1CCC86F8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1</w:t>
            </w:r>
          </w:p>
        </w:tc>
        <w:tc>
          <w:tcPr>
            <w:tcW w:w="983" w:type="dxa"/>
            <w:gridSpan w:val="2"/>
            <w:noWrap w:val="0"/>
            <w:vAlign w:val="center"/>
          </w:tcPr>
          <w:p w14:paraId="5C4B90D4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个</w:t>
            </w:r>
          </w:p>
        </w:tc>
      </w:tr>
      <w:tr w14:paraId="393F54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983" w:type="dxa"/>
            <w:noWrap w:val="0"/>
            <w:vAlign w:val="center"/>
          </w:tcPr>
          <w:p w14:paraId="39E8CE76">
            <w:pPr>
              <w:pStyle w:val="11"/>
              <w:numPr>
                <w:ilvl w:val="0"/>
                <w:numId w:val="0"/>
              </w:numPr>
              <w:spacing w:line="360" w:lineRule="auto"/>
              <w:ind w:left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2782" w:type="dxa"/>
            <w:gridSpan w:val="2"/>
            <w:noWrap w:val="0"/>
            <w:vAlign w:val="center"/>
          </w:tcPr>
          <w:p w14:paraId="29E275AC">
            <w:pPr>
              <w:snapToGrid w:val="0"/>
              <w:spacing w:before="156" w:beforeLines="50" w:line="240" w:lineRule="auto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床垫</w:t>
            </w:r>
          </w:p>
        </w:tc>
        <w:tc>
          <w:tcPr>
            <w:tcW w:w="1042" w:type="dxa"/>
            <w:gridSpan w:val="2"/>
            <w:noWrap w:val="0"/>
            <w:vAlign w:val="center"/>
          </w:tcPr>
          <w:p w14:paraId="66A63B26">
            <w:pPr>
              <w:snapToGrid w:val="0"/>
              <w:spacing w:before="156" w:beforeLines="50" w:line="240" w:lineRule="auto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</w:t>
            </w:r>
          </w:p>
        </w:tc>
        <w:tc>
          <w:tcPr>
            <w:tcW w:w="983" w:type="dxa"/>
            <w:gridSpan w:val="2"/>
            <w:noWrap w:val="0"/>
            <w:vAlign w:val="center"/>
          </w:tcPr>
          <w:p w14:paraId="1A3091CF">
            <w:pPr>
              <w:snapToGrid w:val="0"/>
              <w:spacing w:before="156" w:beforeLines="50" w:line="240" w:lineRule="auto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套</w:t>
            </w:r>
          </w:p>
        </w:tc>
      </w:tr>
      <w:tr w14:paraId="721C06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983" w:type="dxa"/>
            <w:noWrap w:val="0"/>
            <w:vAlign w:val="center"/>
          </w:tcPr>
          <w:p w14:paraId="0AEBB186">
            <w:pPr>
              <w:pStyle w:val="11"/>
              <w:numPr>
                <w:ilvl w:val="0"/>
                <w:numId w:val="0"/>
              </w:numPr>
              <w:spacing w:line="360" w:lineRule="auto"/>
              <w:ind w:left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2782" w:type="dxa"/>
            <w:gridSpan w:val="2"/>
            <w:noWrap w:val="0"/>
            <w:vAlign w:val="center"/>
          </w:tcPr>
          <w:p w14:paraId="43AA3E52">
            <w:pPr>
              <w:snapToGrid w:val="0"/>
              <w:spacing w:before="156" w:beforeLines="50" w:line="240" w:lineRule="auto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助产把手</w:t>
            </w:r>
          </w:p>
        </w:tc>
        <w:tc>
          <w:tcPr>
            <w:tcW w:w="1042" w:type="dxa"/>
            <w:gridSpan w:val="2"/>
            <w:noWrap w:val="0"/>
            <w:vAlign w:val="center"/>
          </w:tcPr>
          <w:p w14:paraId="660CAE1D">
            <w:pPr>
              <w:snapToGrid w:val="0"/>
              <w:spacing w:before="156" w:beforeLines="50" w:line="240" w:lineRule="auto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</w:t>
            </w:r>
          </w:p>
        </w:tc>
        <w:tc>
          <w:tcPr>
            <w:tcW w:w="983" w:type="dxa"/>
            <w:gridSpan w:val="2"/>
            <w:noWrap w:val="0"/>
            <w:vAlign w:val="center"/>
          </w:tcPr>
          <w:p w14:paraId="33FA9EEC">
            <w:pPr>
              <w:snapToGrid w:val="0"/>
              <w:spacing w:before="156" w:beforeLines="50" w:line="240" w:lineRule="auto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个</w:t>
            </w:r>
          </w:p>
        </w:tc>
      </w:tr>
      <w:tr w14:paraId="218FA1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983" w:type="dxa"/>
            <w:noWrap w:val="0"/>
            <w:vAlign w:val="center"/>
          </w:tcPr>
          <w:p w14:paraId="1C40C7F8">
            <w:pPr>
              <w:pStyle w:val="11"/>
              <w:numPr>
                <w:ilvl w:val="0"/>
                <w:numId w:val="0"/>
              </w:numPr>
              <w:spacing w:line="360" w:lineRule="auto"/>
              <w:ind w:left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2782" w:type="dxa"/>
            <w:gridSpan w:val="2"/>
            <w:noWrap w:val="0"/>
            <w:vAlign w:val="center"/>
          </w:tcPr>
          <w:p w14:paraId="6F84B67B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隐藏式辅助台</w:t>
            </w:r>
          </w:p>
        </w:tc>
        <w:tc>
          <w:tcPr>
            <w:tcW w:w="1042" w:type="dxa"/>
            <w:gridSpan w:val="2"/>
            <w:noWrap w:val="0"/>
            <w:vAlign w:val="center"/>
          </w:tcPr>
          <w:p w14:paraId="2ED411F2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983" w:type="dxa"/>
            <w:gridSpan w:val="2"/>
            <w:noWrap w:val="0"/>
            <w:vAlign w:val="center"/>
          </w:tcPr>
          <w:p w14:paraId="7D08B826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个</w:t>
            </w:r>
          </w:p>
        </w:tc>
      </w:tr>
      <w:tr w14:paraId="52D7E6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983" w:type="dxa"/>
            <w:noWrap w:val="0"/>
            <w:vAlign w:val="center"/>
          </w:tcPr>
          <w:p w14:paraId="086E01E0">
            <w:pPr>
              <w:pStyle w:val="11"/>
              <w:numPr>
                <w:ilvl w:val="0"/>
                <w:numId w:val="0"/>
              </w:numPr>
              <w:spacing w:line="360" w:lineRule="auto"/>
              <w:ind w:left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2782" w:type="dxa"/>
            <w:gridSpan w:val="2"/>
            <w:noWrap w:val="0"/>
            <w:vAlign w:val="center"/>
          </w:tcPr>
          <w:p w14:paraId="573B8E90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搁手板</w:t>
            </w:r>
          </w:p>
        </w:tc>
        <w:tc>
          <w:tcPr>
            <w:tcW w:w="1042" w:type="dxa"/>
            <w:gridSpan w:val="2"/>
            <w:noWrap w:val="0"/>
            <w:vAlign w:val="center"/>
          </w:tcPr>
          <w:p w14:paraId="7E5A1BD9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2</w:t>
            </w:r>
          </w:p>
        </w:tc>
        <w:tc>
          <w:tcPr>
            <w:tcW w:w="983" w:type="dxa"/>
            <w:gridSpan w:val="2"/>
            <w:noWrap w:val="0"/>
            <w:vAlign w:val="center"/>
          </w:tcPr>
          <w:p w14:paraId="26973BB5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个</w:t>
            </w:r>
          </w:p>
        </w:tc>
      </w:tr>
      <w:tr w14:paraId="7BF261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983" w:type="dxa"/>
            <w:noWrap w:val="0"/>
            <w:vAlign w:val="center"/>
          </w:tcPr>
          <w:p w14:paraId="5FCAB4A5">
            <w:pPr>
              <w:pStyle w:val="11"/>
              <w:numPr>
                <w:ilvl w:val="0"/>
                <w:numId w:val="0"/>
              </w:numPr>
              <w:spacing w:line="360" w:lineRule="auto"/>
              <w:ind w:left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2782" w:type="dxa"/>
            <w:gridSpan w:val="2"/>
            <w:noWrap w:val="0"/>
            <w:vAlign w:val="center"/>
          </w:tcPr>
          <w:p w14:paraId="5F8D6AD6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托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腿架</w:t>
            </w:r>
          </w:p>
        </w:tc>
        <w:tc>
          <w:tcPr>
            <w:tcW w:w="1042" w:type="dxa"/>
            <w:gridSpan w:val="2"/>
            <w:noWrap w:val="0"/>
            <w:vAlign w:val="center"/>
          </w:tcPr>
          <w:p w14:paraId="26B8D17A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2</w:t>
            </w:r>
          </w:p>
        </w:tc>
        <w:tc>
          <w:tcPr>
            <w:tcW w:w="983" w:type="dxa"/>
            <w:gridSpan w:val="2"/>
            <w:noWrap w:val="0"/>
            <w:vAlign w:val="center"/>
          </w:tcPr>
          <w:p w14:paraId="68A2962A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个</w:t>
            </w:r>
          </w:p>
        </w:tc>
      </w:tr>
      <w:tr w14:paraId="0DD4B8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983" w:type="dxa"/>
            <w:noWrap w:val="0"/>
            <w:vAlign w:val="center"/>
          </w:tcPr>
          <w:p w14:paraId="45B290D1">
            <w:pPr>
              <w:pStyle w:val="11"/>
              <w:numPr>
                <w:ilvl w:val="0"/>
                <w:numId w:val="0"/>
              </w:numPr>
              <w:spacing w:line="360" w:lineRule="auto"/>
              <w:ind w:left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2782" w:type="dxa"/>
            <w:gridSpan w:val="2"/>
            <w:noWrap w:val="0"/>
            <w:vAlign w:val="center"/>
          </w:tcPr>
          <w:p w14:paraId="0BDDCE23">
            <w:pPr>
              <w:snapToGrid w:val="0"/>
              <w:spacing w:before="156" w:beforeLines="50" w:line="240" w:lineRule="auto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脚蹬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气弹簧式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042" w:type="dxa"/>
            <w:gridSpan w:val="2"/>
            <w:noWrap w:val="0"/>
            <w:vAlign w:val="center"/>
          </w:tcPr>
          <w:p w14:paraId="54EE6404">
            <w:pPr>
              <w:snapToGrid w:val="0"/>
              <w:spacing w:before="156" w:beforeLines="50" w:line="240" w:lineRule="auto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</w:t>
            </w:r>
          </w:p>
        </w:tc>
        <w:tc>
          <w:tcPr>
            <w:tcW w:w="983" w:type="dxa"/>
            <w:gridSpan w:val="2"/>
            <w:noWrap w:val="0"/>
            <w:vAlign w:val="center"/>
          </w:tcPr>
          <w:p w14:paraId="4C9D4403">
            <w:pPr>
              <w:snapToGrid w:val="0"/>
              <w:spacing w:before="156" w:beforeLines="50" w:line="240" w:lineRule="auto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个</w:t>
            </w:r>
          </w:p>
        </w:tc>
      </w:tr>
      <w:tr w14:paraId="1C94DB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983" w:type="dxa"/>
            <w:noWrap w:val="0"/>
            <w:vAlign w:val="center"/>
          </w:tcPr>
          <w:p w14:paraId="4DF81AA4">
            <w:pPr>
              <w:pStyle w:val="11"/>
              <w:numPr>
                <w:ilvl w:val="0"/>
                <w:numId w:val="0"/>
              </w:numPr>
              <w:spacing w:line="360" w:lineRule="auto"/>
              <w:ind w:leftChars="0"/>
              <w:jc w:val="center"/>
              <w:rPr>
                <w:rFonts w:hint="default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2782" w:type="dxa"/>
            <w:gridSpan w:val="2"/>
            <w:noWrap w:val="0"/>
            <w:vAlign w:val="center"/>
          </w:tcPr>
          <w:p w14:paraId="2E997708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防水罩</w:t>
            </w:r>
          </w:p>
        </w:tc>
        <w:tc>
          <w:tcPr>
            <w:tcW w:w="1042" w:type="dxa"/>
            <w:gridSpan w:val="2"/>
            <w:noWrap w:val="0"/>
            <w:vAlign w:val="center"/>
          </w:tcPr>
          <w:p w14:paraId="6616CA89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1</w:t>
            </w:r>
          </w:p>
        </w:tc>
        <w:tc>
          <w:tcPr>
            <w:tcW w:w="983" w:type="dxa"/>
            <w:gridSpan w:val="2"/>
            <w:noWrap w:val="0"/>
            <w:vAlign w:val="center"/>
          </w:tcPr>
          <w:p w14:paraId="111B10A1">
            <w:pPr>
              <w:spacing w:line="360" w:lineRule="auto"/>
              <w:jc w:val="center"/>
              <w:rPr>
                <w:rFonts w:hint="default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套</w:t>
            </w:r>
          </w:p>
        </w:tc>
      </w:tr>
      <w:tr w14:paraId="1478F8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983" w:type="dxa"/>
            <w:noWrap w:val="0"/>
            <w:vAlign w:val="center"/>
          </w:tcPr>
          <w:p w14:paraId="0520C54B">
            <w:pPr>
              <w:pStyle w:val="11"/>
              <w:numPr>
                <w:ilvl w:val="0"/>
                <w:numId w:val="0"/>
              </w:numPr>
              <w:spacing w:line="360" w:lineRule="auto"/>
              <w:ind w:leftChars="0"/>
              <w:jc w:val="center"/>
              <w:rPr>
                <w:rFonts w:hint="default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2782" w:type="dxa"/>
            <w:gridSpan w:val="2"/>
            <w:noWrap w:val="0"/>
            <w:vAlign w:val="center"/>
          </w:tcPr>
          <w:p w14:paraId="35BD62D1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脚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控器</w:t>
            </w:r>
          </w:p>
        </w:tc>
        <w:tc>
          <w:tcPr>
            <w:tcW w:w="1042" w:type="dxa"/>
            <w:gridSpan w:val="2"/>
            <w:noWrap w:val="0"/>
            <w:vAlign w:val="center"/>
          </w:tcPr>
          <w:p w14:paraId="719E23C3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1</w:t>
            </w:r>
          </w:p>
        </w:tc>
        <w:tc>
          <w:tcPr>
            <w:tcW w:w="983" w:type="dxa"/>
            <w:gridSpan w:val="2"/>
            <w:noWrap w:val="0"/>
            <w:vAlign w:val="center"/>
          </w:tcPr>
          <w:p w14:paraId="1BE7AEB1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个</w:t>
            </w:r>
          </w:p>
        </w:tc>
      </w:tr>
      <w:tr w14:paraId="14F594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983" w:type="dxa"/>
            <w:noWrap w:val="0"/>
            <w:vAlign w:val="center"/>
          </w:tcPr>
          <w:p w14:paraId="17688DB6">
            <w:pPr>
              <w:pStyle w:val="11"/>
              <w:numPr>
                <w:ilvl w:val="0"/>
                <w:numId w:val="0"/>
              </w:numPr>
              <w:spacing w:line="360" w:lineRule="auto"/>
              <w:ind w:leftChars="0"/>
              <w:jc w:val="center"/>
              <w:rPr>
                <w:rFonts w:hint="default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2782" w:type="dxa"/>
            <w:gridSpan w:val="2"/>
            <w:noWrap w:val="0"/>
            <w:vAlign w:val="center"/>
          </w:tcPr>
          <w:p w14:paraId="54EA4E95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手控器</w:t>
            </w:r>
          </w:p>
        </w:tc>
        <w:tc>
          <w:tcPr>
            <w:tcW w:w="1042" w:type="dxa"/>
            <w:gridSpan w:val="2"/>
            <w:noWrap w:val="0"/>
            <w:vAlign w:val="center"/>
          </w:tcPr>
          <w:p w14:paraId="1571EC9B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1</w:t>
            </w:r>
          </w:p>
        </w:tc>
        <w:tc>
          <w:tcPr>
            <w:tcW w:w="983" w:type="dxa"/>
            <w:gridSpan w:val="2"/>
            <w:noWrap w:val="0"/>
            <w:vAlign w:val="center"/>
          </w:tcPr>
          <w:p w14:paraId="3EDC220E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个</w:t>
            </w:r>
          </w:p>
        </w:tc>
      </w:tr>
      <w:tr w14:paraId="3099F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983" w:type="dxa"/>
            <w:noWrap w:val="0"/>
            <w:vAlign w:val="center"/>
          </w:tcPr>
          <w:p w14:paraId="43E9FDD7">
            <w:pPr>
              <w:pStyle w:val="11"/>
              <w:numPr>
                <w:ilvl w:val="0"/>
                <w:numId w:val="0"/>
              </w:numPr>
              <w:spacing w:line="360" w:lineRule="auto"/>
              <w:ind w:leftChars="0"/>
              <w:jc w:val="center"/>
              <w:rPr>
                <w:rFonts w:hint="default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2782" w:type="dxa"/>
            <w:gridSpan w:val="2"/>
            <w:noWrap w:val="0"/>
            <w:vAlign w:val="center"/>
          </w:tcPr>
          <w:p w14:paraId="40BBDCB1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不锈钢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污物盆</w:t>
            </w:r>
          </w:p>
        </w:tc>
        <w:tc>
          <w:tcPr>
            <w:tcW w:w="1042" w:type="dxa"/>
            <w:gridSpan w:val="2"/>
            <w:noWrap w:val="0"/>
            <w:vAlign w:val="center"/>
          </w:tcPr>
          <w:p w14:paraId="7760272D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1</w:t>
            </w:r>
          </w:p>
        </w:tc>
        <w:tc>
          <w:tcPr>
            <w:tcW w:w="983" w:type="dxa"/>
            <w:gridSpan w:val="2"/>
            <w:noWrap w:val="0"/>
            <w:vAlign w:val="center"/>
          </w:tcPr>
          <w:p w14:paraId="6B6D63C9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个</w:t>
            </w:r>
          </w:p>
        </w:tc>
      </w:tr>
      <w:tr w14:paraId="48EA1C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983" w:type="dxa"/>
            <w:noWrap w:val="0"/>
            <w:vAlign w:val="center"/>
          </w:tcPr>
          <w:p w14:paraId="0142619A">
            <w:pPr>
              <w:pStyle w:val="11"/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2782" w:type="dxa"/>
            <w:gridSpan w:val="2"/>
            <w:noWrap w:val="0"/>
            <w:vAlign w:val="center"/>
          </w:tcPr>
          <w:p w14:paraId="2825E130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蓄电池（选配）</w:t>
            </w:r>
          </w:p>
        </w:tc>
        <w:tc>
          <w:tcPr>
            <w:tcW w:w="1042" w:type="dxa"/>
            <w:gridSpan w:val="2"/>
            <w:noWrap w:val="0"/>
            <w:vAlign w:val="center"/>
          </w:tcPr>
          <w:p w14:paraId="4BB57729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1</w:t>
            </w:r>
          </w:p>
        </w:tc>
        <w:tc>
          <w:tcPr>
            <w:tcW w:w="983" w:type="dxa"/>
            <w:gridSpan w:val="2"/>
            <w:noWrap w:val="0"/>
            <w:vAlign w:val="center"/>
          </w:tcPr>
          <w:p w14:paraId="331CF11B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套</w:t>
            </w:r>
          </w:p>
        </w:tc>
      </w:tr>
      <w:tr w14:paraId="462634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983" w:type="dxa"/>
            <w:noWrap w:val="0"/>
            <w:vAlign w:val="center"/>
          </w:tcPr>
          <w:p w14:paraId="1A28D687">
            <w:pPr>
              <w:pStyle w:val="11"/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2782" w:type="dxa"/>
            <w:gridSpan w:val="2"/>
            <w:noWrap w:val="0"/>
            <w:vAlign w:val="center"/>
          </w:tcPr>
          <w:p w14:paraId="1174023B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电源线</w:t>
            </w:r>
          </w:p>
        </w:tc>
        <w:tc>
          <w:tcPr>
            <w:tcW w:w="1042" w:type="dxa"/>
            <w:gridSpan w:val="2"/>
            <w:noWrap w:val="0"/>
            <w:vAlign w:val="center"/>
          </w:tcPr>
          <w:p w14:paraId="55D5B25E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1</w:t>
            </w:r>
          </w:p>
        </w:tc>
        <w:tc>
          <w:tcPr>
            <w:tcW w:w="983" w:type="dxa"/>
            <w:gridSpan w:val="2"/>
            <w:noWrap w:val="0"/>
            <w:vAlign w:val="center"/>
          </w:tcPr>
          <w:p w14:paraId="1F604AC4">
            <w:pPr>
              <w:spacing w:line="360" w:lineRule="auto"/>
              <w:jc w:val="center"/>
              <w:rPr>
                <w:rFonts w:hint="default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套</w:t>
            </w:r>
          </w:p>
        </w:tc>
      </w:tr>
      <w:tr w14:paraId="6A5906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983" w:type="dxa"/>
            <w:noWrap w:val="0"/>
            <w:vAlign w:val="center"/>
          </w:tcPr>
          <w:p w14:paraId="7AB34E2B">
            <w:pPr>
              <w:pStyle w:val="11"/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2782" w:type="dxa"/>
            <w:gridSpan w:val="2"/>
            <w:noWrap w:val="0"/>
            <w:vAlign w:val="center"/>
          </w:tcPr>
          <w:p w14:paraId="5F2F926C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产品合格证</w:t>
            </w:r>
          </w:p>
        </w:tc>
        <w:tc>
          <w:tcPr>
            <w:tcW w:w="1042" w:type="dxa"/>
            <w:gridSpan w:val="2"/>
            <w:noWrap w:val="0"/>
            <w:vAlign w:val="center"/>
          </w:tcPr>
          <w:p w14:paraId="07CA7040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1</w:t>
            </w:r>
          </w:p>
        </w:tc>
        <w:tc>
          <w:tcPr>
            <w:tcW w:w="983" w:type="dxa"/>
            <w:gridSpan w:val="2"/>
            <w:noWrap w:val="0"/>
            <w:vAlign w:val="center"/>
          </w:tcPr>
          <w:p w14:paraId="32623367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份</w:t>
            </w:r>
          </w:p>
        </w:tc>
      </w:tr>
      <w:tr w14:paraId="6E1B39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83" w:type="dxa"/>
            <w:noWrap w:val="0"/>
            <w:vAlign w:val="center"/>
          </w:tcPr>
          <w:p w14:paraId="4C8B8CF9">
            <w:pPr>
              <w:pStyle w:val="11"/>
              <w:numPr>
                <w:ilvl w:val="0"/>
                <w:numId w:val="0"/>
              </w:numPr>
              <w:spacing w:line="360" w:lineRule="auto"/>
              <w:ind w:leftChars="0"/>
              <w:jc w:val="center"/>
              <w:rPr>
                <w:rFonts w:hint="default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17</w:t>
            </w:r>
          </w:p>
        </w:tc>
        <w:tc>
          <w:tcPr>
            <w:tcW w:w="2782" w:type="dxa"/>
            <w:gridSpan w:val="2"/>
            <w:noWrap w:val="0"/>
            <w:vAlign w:val="center"/>
          </w:tcPr>
          <w:p w14:paraId="4D520004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产品说明书</w:t>
            </w:r>
          </w:p>
        </w:tc>
        <w:tc>
          <w:tcPr>
            <w:tcW w:w="1042" w:type="dxa"/>
            <w:gridSpan w:val="2"/>
            <w:noWrap w:val="0"/>
            <w:vAlign w:val="center"/>
          </w:tcPr>
          <w:p w14:paraId="0CC620A5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1</w:t>
            </w:r>
          </w:p>
        </w:tc>
        <w:tc>
          <w:tcPr>
            <w:tcW w:w="983" w:type="dxa"/>
            <w:gridSpan w:val="2"/>
            <w:noWrap w:val="0"/>
            <w:vAlign w:val="center"/>
          </w:tcPr>
          <w:p w14:paraId="69E69323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份</w:t>
            </w:r>
          </w:p>
        </w:tc>
      </w:tr>
      <w:tr w14:paraId="24CE78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1" w:type="dxa"/>
            <w:gridSpan w:val="2"/>
            <w:noWrap w:val="0"/>
            <w:vAlign w:val="center"/>
          </w:tcPr>
          <w:p w14:paraId="2986609B">
            <w:pPr>
              <w:pStyle w:val="11"/>
              <w:numPr>
                <w:ilvl w:val="0"/>
                <w:numId w:val="0"/>
              </w:numPr>
              <w:spacing w:line="360" w:lineRule="auto"/>
              <w:ind w:leftChars="0"/>
              <w:jc w:val="center"/>
              <w:rPr>
                <w:rFonts w:hint="default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18</w:t>
            </w:r>
          </w:p>
        </w:tc>
        <w:tc>
          <w:tcPr>
            <w:tcW w:w="2803" w:type="dxa"/>
            <w:gridSpan w:val="2"/>
            <w:noWrap w:val="0"/>
            <w:vAlign w:val="center"/>
          </w:tcPr>
          <w:p w14:paraId="7C6781CA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脚蹬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独立简易型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065" w:type="dxa"/>
            <w:gridSpan w:val="2"/>
            <w:noWrap w:val="0"/>
            <w:vAlign w:val="center"/>
          </w:tcPr>
          <w:p w14:paraId="61C9B674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931" w:type="dxa"/>
            <w:noWrap w:val="0"/>
            <w:vAlign w:val="center"/>
          </w:tcPr>
          <w:p w14:paraId="347241AD">
            <w:pPr>
              <w:spacing w:line="360" w:lineRule="auto"/>
              <w:jc w:val="center"/>
              <w:rPr>
                <w:rFonts w:hint="default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个</w:t>
            </w:r>
          </w:p>
        </w:tc>
      </w:tr>
      <w:tr w14:paraId="47F1AA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1" w:type="dxa"/>
            <w:gridSpan w:val="2"/>
            <w:noWrap w:val="0"/>
            <w:vAlign w:val="center"/>
          </w:tcPr>
          <w:p w14:paraId="45A5436F">
            <w:pPr>
              <w:pStyle w:val="11"/>
              <w:numPr>
                <w:ilvl w:val="0"/>
                <w:numId w:val="0"/>
              </w:numPr>
              <w:spacing w:line="360" w:lineRule="auto"/>
              <w:ind w:leftChars="0"/>
              <w:jc w:val="center"/>
              <w:rPr>
                <w:rFonts w:hint="default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19</w:t>
            </w:r>
          </w:p>
        </w:tc>
        <w:tc>
          <w:tcPr>
            <w:tcW w:w="2803" w:type="dxa"/>
            <w:gridSpan w:val="2"/>
            <w:noWrap w:val="0"/>
            <w:vAlign w:val="center"/>
          </w:tcPr>
          <w:p w14:paraId="56A9F6F1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床体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ABS底座护罩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065" w:type="dxa"/>
            <w:gridSpan w:val="2"/>
            <w:noWrap w:val="0"/>
            <w:vAlign w:val="center"/>
          </w:tcPr>
          <w:p w14:paraId="58588675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1</w:t>
            </w:r>
          </w:p>
        </w:tc>
        <w:tc>
          <w:tcPr>
            <w:tcW w:w="931" w:type="dxa"/>
            <w:noWrap w:val="0"/>
            <w:vAlign w:val="center"/>
          </w:tcPr>
          <w:p w14:paraId="2860FF52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套</w:t>
            </w:r>
          </w:p>
        </w:tc>
      </w:tr>
    </w:tbl>
    <w:p w14:paraId="269A49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0" w:lineRule="exact"/>
        <w:jc w:val="both"/>
        <w:textAlignment w:val="auto"/>
        <w:rPr>
          <w:rFonts w:cs="仿宋" w:asciiTheme="minorEastAsia" w:hAnsiTheme="minorEastAsia"/>
          <w:b/>
          <w:kern w:val="0"/>
          <w:sz w:val="28"/>
          <w:szCs w:val="28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790D32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B7224D2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B7224D2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djNWYwYzMzN2YzY2YzNDU0NDJjNTE3ZDhjZDBkMTMifQ=="/>
  </w:docVars>
  <w:rsids>
    <w:rsidRoot w:val="00AA6B9E"/>
    <w:rsid w:val="000A2308"/>
    <w:rsid w:val="00177E47"/>
    <w:rsid w:val="001F65B5"/>
    <w:rsid w:val="00307012"/>
    <w:rsid w:val="0034037D"/>
    <w:rsid w:val="00423D80"/>
    <w:rsid w:val="00516BED"/>
    <w:rsid w:val="00604BFF"/>
    <w:rsid w:val="0077510B"/>
    <w:rsid w:val="007A207E"/>
    <w:rsid w:val="007B2CF4"/>
    <w:rsid w:val="007D4DC4"/>
    <w:rsid w:val="008C73DF"/>
    <w:rsid w:val="00A42CE1"/>
    <w:rsid w:val="00AA6B9E"/>
    <w:rsid w:val="00AF2AF9"/>
    <w:rsid w:val="00BA6E10"/>
    <w:rsid w:val="00BD54E0"/>
    <w:rsid w:val="00C32748"/>
    <w:rsid w:val="00E55F46"/>
    <w:rsid w:val="00EE6F54"/>
    <w:rsid w:val="00EF0DD1"/>
    <w:rsid w:val="065C5704"/>
    <w:rsid w:val="06A12067"/>
    <w:rsid w:val="09BF71FF"/>
    <w:rsid w:val="0E10356E"/>
    <w:rsid w:val="1F2A1FFE"/>
    <w:rsid w:val="30A66088"/>
    <w:rsid w:val="33046D46"/>
    <w:rsid w:val="334F3F5F"/>
    <w:rsid w:val="33D509D3"/>
    <w:rsid w:val="420378EC"/>
    <w:rsid w:val="538E0C8B"/>
    <w:rsid w:val="588A55FB"/>
    <w:rsid w:val="5B900BE3"/>
    <w:rsid w:val="5EB502EA"/>
    <w:rsid w:val="65036B53"/>
    <w:rsid w:val="708F38BB"/>
    <w:rsid w:val="77A01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link w:val="10"/>
    <w:qFormat/>
    <w:uiPriority w:val="0"/>
    <w:pPr>
      <w:spacing w:before="60"/>
      <w:ind w:firstLine="420" w:firstLineChars="200"/>
    </w:pPr>
    <w:rPr>
      <w:rFonts w:ascii="Times New Roman" w:hAnsi="Times New Roman" w:eastAsia="宋体" w:cs="Times New Roman"/>
      <w:szCs w:val="24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sz w:val="18"/>
      <w:szCs w:val="18"/>
    </w:rPr>
  </w:style>
  <w:style w:type="character" w:customStyle="1" w:styleId="10">
    <w:name w:val="正文缩进 Char"/>
    <w:link w:val="2"/>
    <w:qFormat/>
    <w:uiPriority w:val="0"/>
    <w:rPr>
      <w:rFonts w:ascii="Times New Roman" w:hAnsi="Times New Roman" w:eastAsia="宋体" w:cs="Times New Roman"/>
      <w:szCs w:val="24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3</Pages>
  <Words>760</Words>
  <Characters>830</Characters>
  <Lines>7</Lines>
  <Paragraphs>2</Paragraphs>
  <TotalTime>10</TotalTime>
  <ScaleCrop>false</ScaleCrop>
  <LinksUpToDate>false</LinksUpToDate>
  <CharactersWithSpaces>874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2018-05-21T06:33:00Z</dcterms:created>
  <dc:creator>Sky123.Org</dc:creator>
  <cp:lastModifiedBy>至诚之力</cp:lastModifiedBy>
  <cp:lastPrinted>2024-09-06T12:04:05Z</cp:lastPrinted>
  <dcterms:modified xsi:type="dcterms:W3CDTF">2024-09-06T12:21:27Z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417F3B5C612847E68EB18D3A9B93FB64_13</vt:lpwstr>
  </property>
</Properties>
</file>