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1EEDE">
      <w:pPr>
        <w:spacing w:line="220" w:lineRule="atLeast"/>
        <w:jc w:val="center"/>
        <w:rPr>
          <w:rFonts w:hint="default" w:ascii="黑体" w:hAnsi="黑体" w:eastAsia="黑体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黑体" w:hAnsi="黑体" w:eastAsia="黑体"/>
          <w:b/>
          <w:bCs/>
          <w:sz w:val="36"/>
          <w:szCs w:val="36"/>
        </w:rPr>
        <w:t>光固化机</w:t>
      </w:r>
      <w:r>
        <w:rPr>
          <w:rFonts w:hint="eastAsia" w:ascii="黑体" w:hAnsi="黑体" w:eastAsia="黑体"/>
          <w:b/>
          <w:bCs/>
          <w:sz w:val="36"/>
          <w:szCs w:val="36"/>
          <w:lang w:val="en-US" w:eastAsia="zh-CN"/>
        </w:rPr>
        <w:t>技术参数</w:t>
      </w:r>
    </w:p>
    <w:bookmarkEnd w:id="0"/>
    <w:p w14:paraId="25B8710D">
      <w:pPr>
        <w:spacing w:line="220" w:lineRule="atLeast"/>
        <w:jc w:val="center"/>
      </w:pPr>
    </w:p>
    <w:p w14:paraId="225EBC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一、技术参数</w:t>
      </w:r>
    </w:p>
    <w:p w14:paraId="4DC973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20" w:afterLines="50" w:line="560" w:lineRule="exact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 xml:space="preserve">1.两种工作模式：标准模式，高光强模式。 </w:t>
      </w:r>
    </w:p>
    <w:p w14:paraId="79F553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20" w:afterLines="50" w:line="560" w:lineRule="exact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 xml:space="preserve">2.时间设定：1秒，3秒，5秒，10秒，15秒，20秒。 </w:t>
      </w:r>
    </w:p>
    <w:p w14:paraId="74B8C9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20" w:afterLines="50" w:line="560" w:lineRule="exact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 xml:space="preserve">3.恒定光功率输出，不因电池电量下降而影响固化效果。 </w:t>
      </w:r>
    </w:p>
    <w:p w14:paraId="09B33F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20" w:afterLines="50" w:line="560" w:lineRule="exact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4.大容量电池，一次性充满电，光照10秒/次，可连续使用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val="en-US" w:eastAsia="zh-CN"/>
        </w:rPr>
        <w:t>1000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次以上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val="en-US" w:eastAsia="zh-CN"/>
        </w:rPr>
        <w:t>,光照3秒/次，可连续使用1200次以上。</w:t>
      </w:r>
    </w:p>
    <w:p w14:paraId="01E84C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20" w:afterLines="50" w:line="560" w:lineRule="exact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 w:bidi="ar-SA"/>
        </w:rPr>
        <w:t>5.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LED灯：进口灯芯，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蓝一紫，宽谱固化</w:t>
      </w:r>
    </w:p>
    <w:p w14:paraId="31A288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20" w:afterLines="50" w:line="560" w:lineRule="exact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.光照强度：1000-2500m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W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/cm²</w:t>
      </w:r>
    </w:p>
    <w:p w14:paraId="5E4031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20" w:afterLines="50" w:line="560" w:lineRule="exact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7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.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可360°旋转金属前接头，坚固耐摔，搭配聚光透镜，光学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有效面积：38.5mm²-95mm²</w:t>
      </w:r>
    </w:p>
    <w:p w14:paraId="2FC555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20" w:afterLines="50" w:line="560" w:lineRule="exact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8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波长：385nm-515nm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宽谱固化，可聚合市面上绝大多数牙科光固化材料</w:t>
      </w:r>
    </w:p>
    <w:p w14:paraId="617BDE3C">
      <w:pPr>
        <w:tabs>
          <w:tab w:val="left" w:pos="312"/>
        </w:tabs>
        <w:spacing w:after="120" w:afterLines="50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67F5801F-0218-4833-9C2B-730BFC24D6B2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noPunctuationKerning w:val="1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1MDUzNWFkY2JkMDgzN2JiYTc5OTEwNzc3NmEzZGIifQ=="/>
  </w:docVars>
  <w:rsids>
    <w:rsidRoot w:val="00D31D50"/>
    <w:rsid w:val="0000121D"/>
    <w:rsid w:val="0025435F"/>
    <w:rsid w:val="002A2D98"/>
    <w:rsid w:val="002C505F"/>
    <w:rsid w:val="00323B43"/>
    <w:rsid w:val="00374565"/>
    <w:rsid w:val="003B59E8"/>
    <w:rsid w:val="003D3423"/>
    <w:rsid w:val="003D37D8"/>
    <w:rsid w:val="00426133"/>
    <w:rsid w:val="004358AB"/>
    <w:rsid w:val="004638F8"/>
    <w:rsid w:val="0053741C"/>
    <w:rsid w:val="00584E30"/>
    <w:rsid w:val="005D3AAF"/>
    <w:rsid w:val="006133FD"/>
    <w:rsid w:val="00651166"/>
    <w:rsid w:val="00665CD0"/>
    <w:rsid w:val="006A7E3E"/>
    <w:rsid w:val="006B279E"/>
    <w:rsid w:val="00763FAB"/>
    <w:rsid w:val="007907A8"/>
    <w:rsid w:val="008B585F"/>
    <w:rsid w:val="008B7726"/>
    <w:rsid w:val="0093587E"/>
    <w:rsid w:val="00966F66"/>
    <w:rsid w:val="00995178"/>
    <w:rsid w:val="00BB33C1"/>
    <w:rsid w:val="00BC62E1"/>
    <w:rsid w:val="00C50E9D"/>
    <w:rsid w:val="00C7454D"/>
    <w:rsid w:val="00C92FC9"/>
    <w:rsid w:val="00D31916"/>
    <w:rsid w:val="00D31D50"/>
    <w:rsid w:val="00DB0FA4"/>
    <w:rsid w:val="00DD0571"/>
    <w:rsid w:val="00E54FBB"/>
    <w:rsid w:val="00E827BF"/>
    <w:rsid w:val="08070373"/>
    <w:rsid w:val="0B2B3533"/>
    <w:rsid w:val="0EBF64A0"/>
    <w:rsid w:val="13A13B4B"/>
    <w:rsid w:val="1D79454C"/>
    <w:rsid w:val="1EEB30DE"/>
    <w:rsid w:val="27CE17BE"/>
    <w:rsid w:val="315A2031"/>
    <w:rsid w:val="38C84D32"/>
    <w:rsid w:val="44485F2F"/>
    <w:rsid w:val="45BA4B3F"/>
    <w:rsid w:val="47EE393A"/>
    <w:rsid w:val="4F302BDB"/>
    <w:rsid w:val="6D53518F"/>
    <w:rsid w:val="6F0E74A1"/>
    <w:rsid w:val="768865A9"/>
    <w:rsid w:val="77660698"/>
    <w:rsid w:val="7A552C46"/>
    <w:rsid w:val="7C1649FF"/>
    <w:rsid w:val="7CCF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眉 字符"/>
    <w:basedOn w:val="6"/>
    <w:link w:val="4"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99"/>
    <w:rPr>
      <w:rFonts w:ascii="Tahoma" w:hAnsi="Tahoma"/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339</Words>
  <Characters>489</Characters>
  <Lines>2</Lines>
  <Paragraphs>1</Paragraphs>
  <TotalTime>6</TotalTime>
  <ScaleCrop>false</ScaleCrop>
  <LinksUpToDate>false</LinksUpToDate>
  <CharactersWithSpaces>498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2022-03-23T02:49:00Z</dcterms:created>
  <dc:creator>Administrator</dc:creator>
  <cp:lastModifiedBy>至诚之力</cp:lastModifiedBy>
  <dcterms:modified xsi:type="dcterms:W3CDTF">2024-11-19T01:48:06Z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BB05A54FE55B4017BE5194E3A2290374_13</vt:lpwstr>
  </property>
</Properties>
</file>