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3D71A">
      <w:pPr>
        <w:spacing w:line="400" w:lineRule="exact"/>
        <w:rPr>
          <w:rFonts w:hint="eastAsia"/>
        </w:rPr>
      </w:pPr>
      <w:bookmarkStart w:id="58" w:name="_GoBack"/>
      <w:bookmarkEnd w:id="58"/>
      <w:r>
        <w:rPr>
          <w:rFonts w:ascii="仿宋" w:hAnsi="仿宋" w:eastAsia="仿宋" w:cs="仿宋"/>
          <w:sz w:val="24"/>
          <w:lang/>
        </w:rPr>
        <mc:AlternateContent>
          <mc:Choice Requires="wps">
            <w:drawing>
              <wp:anchor distT="0" distB="0" distL="114300" distR="114300" simplePos="0" relativeHeight="251666432" behindDoc="0" locked="0" layoutInCell="1" allowOverlap="1">
                <wp:simplePos x="0" y="0"/>
                <wp:positionH relativeFrom="column">
                  <wp:posOffset>4933950</wp:posOffset>
                </wp:positionH>
                <wp:positionV relativeFrom="paragraph">
                  <wp:posOffset>208915</wp:posOffset>
                </wp:positionV>
                <wp:extent cx="817245" cy="295275"/>
                <wp:effectExtent l="7620" t="7620" r="13335" b="20955"/>
                <wp:wrapNone/>
                <wp:docPr id="9" name="文本框 18"/>
                <wp:cNvGraphicFramePr/>
                <a:graphic xmlns:a="http://schemas.openxmlformats.org/drawingml/2006/main">
                  <a:graphicData uri="http://schemas.microsoft.com/office/word/2010/wordprocessingShape">
                    <wps:wsp>
                      <wps:cNvSpPr txBox="1"/>
                      <wps:spPr>
                        <a:xfrm>
                          <a:off x="0" y="0"/>
                          <a:ext cx="817245" cy="2952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0F0BAA09">
                            <w:pPr>
                              <w:rPr>
                                <w:rFonts w:hint="eastAsia"/>
                              </w:rPr>
                            </w:pPr>
                            <w:r>
                              <w:rPr>
                                <w:rFonts w:hint="eastAsia"/>
                              </w:rPr>
                              <w:t>正本/副本</w:t>
                            </w:r>
                          </w:p>
                        </w:txbxContent>
                      </wps:txbx>
                      <wps:bodyPr wrap="square" upright="1"/>
                    </wps:wsp>
                  </a:graphicData>
                </a:graphic>
              </wp:anchor>
            </w:drawing>
          </mc:Choice>
          <mc:Fallback>
            <w:pict>
              <v:shape id="文本框 18" o:spid="_x0000_s1026" o:spt="202" type="#_x0000_t202" style="position:absolute;left:0pt;margin-left:388.5pt;margin-top:16.45pt;height:23.25pt;width:64.35pt;z-index:251666432;mso-width-relative:page;mso-height-relative:page;" fillcolor="#FFFFFF" filled="t" stroked="t" coordsize="21600,21600" o:gfxdata="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09AAHYAAAACQEA&#10;AA8AAAAAAAAAAQAgAAAAIgAAAGRycy9kb3ducmV2LnhtbFBLAQIUABQAAAAIAIdO4kDWTBxbUwIA&#10;AMwEAAAOAAAAAAAAAAEAIAAAACcBAABkcnMvZTJvRG9jLnhtbFBLBQYAAAAABgAGAFkBAADsBQAA&#10;AAA=&#10;">
                <v:fill type="gradient" on="t" color2="#FFFFFF" angle="90" focus="100%" focussize="0f,0f" focusposition="0f,0f">
                  <o:fill type="gradientUnscaled" v:ext="backwardCompatible"/>
                </v:fill>
                <v:stroke weight="1.25pt" color="#739CC3" joinstyle="miter"/>
                <v:imagedata o:title=""/>
                <o:lock v:ext="edit" aspectratio="f"/>
                <v:textbox>
                  <w:txbxContent>
                    <w:p w14:paraId="0F0BAA09">
                      <w:pPr>
                        <w:rPr>
                          <w:rFonts w:hint="eastAsia"/>
                        </w:rPr>
                      </w:pPr>
                      <w:r>
                        <w:rPr>
                          <w:rFonts w:hint="eastAsia"/>
                        </w:rPr>
                        <w:t>正本/副本</w:t>
                      </w:r>
                    </w:p>
                  </w:txbxContent>
                </v:textbox>
              </v:shape>
            </w:pict>
          </mc:Fallback>
        </mc:AlternateContent>
      </w:r>
      <w:r>
        <w:rPr>
          <w:rFonts w:hint="eastAsia" w:ascii="宋体" w:hAnsi="宋体" w:cs="宋体"/>
          <w:color w:val="FF0000"/>
          <w:szCs w:val="21"/>
        </w:rPr>
        <w:t xml:space="preserve">遴选响应文件外包封格式    </w:t>
      </w:r>
      <w:r>
        <w:rPr>
          <w:rFonts w:hint="eastAsia" w:ascii="仿宋" w:hAnsi="仿宋" w:eastAsia="仿宋" w:cs="仿宋"/>
          <w:color w:val="FF0000"/>
          <w:sz w:val="24"/>
        </w:rPr>
        <w:t xml:space="preserve">                                          </w:t>
      </w:r>
    </w:p>
    <w:p w14:paraId="322B0D46">
      <w:pPr>
        <w:spacing w:line="500" w:lineRule="exact"/>
        <w:ind w:firstLine="480" w:firstLineChars="200"/>
        <w:rPr>
          <w:rFonts w:ascii="仿宋" w:hAnsi="仿宋" w:eastAsia="仿宋" w:cs="仿宋"/>
          <w:sz w:val="24"/>
        </w:rPr>
      </w:pPr>
      <w:r>
        <w:rPr>
          <w:rFonts w:ascii="仿宋" w:hAnsi="仿宋" w:eastAsia="仿宋" w:cs="仿宋"/>
          <w:sz w:val="24"/>
        </w:rPr>
        <w:t xml:space="preserve"> </w:t>
      </w:r>
    </w:p>
    <w:p w14:paraId="6190D040">
      <w:pPr>
        <w:spacing w:line="720" w:lineRule="auto"/>
        <w:jc w:val="center"/>
        <w:rPr>
          <w:rFonts w:hint="eastAsia" w:ascii="仿宋" w:hAnsi="仿宋" w:eastAsia="仿宋" w:cs="仿宋"/>
          <w:b/>
          <w:bCs/>
          <w:kern w:val="0"/>
          <w:sz w:val="36"/>
          <w:szCs w:val="36"/>
          <w:lang w:eastAsia="zh-CN"/>
        </w:rPr>
      </w:pPr>
      <w:r>
        <w:rPr>
          <w:rFonts w:hint="eastAsia" w:ascii="仿宋" w:hAnsi="仿宋" w:eastAsia="仿宋" w:cs="仿宋"/>
          <w:b/>
          <w:bCs/>
          <w:kern w:val="0"/>
          <w:sz w:val="36"/>
          <w:szCs w:val="36"/>
        </w:rPr>
        <w:t>关于公开征集遴选开平市中心医院</w:t>
      </w:r>
      <w:r>
        <w:rPr>
          <w:rFonts w:hint="eastAsia" w:ascii="仿宋" w:hAnsi="仿宋" w:eastAsia="仿宋" w:cs="仿宋"/>
          <w:b/>
          <w:bCs/>
          <w:kern w:val="0"/>
          <w:sz w:val="36"/>
          <w:szCs w:val="36"/>
          <w:lang w:eastAsia="zh-CN"/>
        </w:rPr>
        <w:t>门诊楼1-3楼</w:t>
      </w:r>
    </w:p>
    <w:p w14:paraId="50E989C9">
      <w:pPr>
        <w:spacing w:line="720" w:lineRule="auto"/>
        <w:jc w:val="center"/>
        <w:rPr>
          <w:rFonts w:ascii="仿宋" w:hAnsi="仿宋" w:eastAsia="仿宋" w:cs="仿宋"/>
          <w:b/>
          <w:bCs/>
          <w:kern w:val="0"/>
          <w:sz w:val="36"/>
          <w:szCs w:val="36"/>
        </w:rPr>
      </w:pPr>
      <w:r>
        <w:rPr>
          <w:rFonts w:hint="eastAsia" w:ascii="仿宋" w:hAnsi="仿宋" w:eastAsia="仿宋" w:cs="仿宋"/>
          <w:b/>
          <w:bCs/>
          <w:kern w:val="0"/>
          <w:sz w:val="36"/>
          <w:szCs w:val="36"/>
          <w:lang w:eastAsia="zh-CN"/>
        </w:rPr>
        <w:t>空调铜管和排水管铺设工程供应商</w:t>
      </w:r>
      <w:r>
        <w:rPr>
          <w:rFonts w:hint="eastAsia" w:ascii="仿宋" w:hAnsi="仿宋" w:eastAsia="仿宋" w:cs="仿宋"/>
          <w:b/>
          <w:bCs/>
          <w:kern w:val="0"/>
          <w:sz w:val="36"/>
          <w:szCs w:val="36"/>
        </w:rPr>
        <w:t>项目</w:t>
      </w:r>
    </w:p>
    <w:p w14:paraId="2AE3767D">
      <w:pPr>
        <w:spacing w:line="360" w:lineRule="auto"/>
        <w:jc w:val="center"/>
        <w:rPr>
          <w:rFonts w:hint="eastAsia" w:ascii="仿宋" w:hAnsi="仿宋" w:eastAsia="仿宋" w:cs="仿宋"/>
          <w:b/>
          <w:kern w:val="0"/>
          <w:sz w:val="28"/>
          <w:szCs w:val="28"/>
        </w:rPr>
      </w:pPr>
    </w:p>
    <w:p w14:paraId="096BD1BD">
      <w:pPr>
        <w:spacing w:line="360" w:lineRule="auto"/>
        <w:jc w:val="center"/>
        <w:rPr>
          <w:rFonts w:ascii="仿宋" w:hAnsi="仿宋" w:eastAsia="仿宋" w:cs="仿宋"/>
          <w:b/>
          <w:kern w:val="0"/>
          <w:sz w:val="28"/>
          <w:szCs w:val="28"/>
        </w:rPr>
      </w:pPr>
    </w:p>
    <w:p w14:paraId="4828D8D6">
      <w:pPr>
        <w:rPr>
          <w:rFonts w:ascii="仿宋" w:hAnsi="仿宋" w:eastAsia="仿宋" w:cs="仿宋"/>
        </w:rPr>
      </w:pPr>
    </w:p>
    <w:p w14:paraId="0E5D120F">
      <w:pPr>
        <w:jc w:val="center"/>
        <w:rPr>
          <w:rFonts w:ascii="仿宋" w:hAnsi="仿宋" w:eastAsia="仿宋" w:cs="仿宋"/>
          <w:sz w:val="72"/>
          <w:szCs w:val="72"/>
        </w:rPr>
      </w:pPr>
      <w:r>
        <w:rPr>
          <w:rFonts w:hint="eastAsia" w:ascii="仿宋" w:hAnsi="仿宋" w:eastAsia="仿宋" w:cs="仿宋"/>
          <w:sz w:val="72"/>
          <w:szCs w:val="72"/>
        </w:rPr>
        <w:t>遴 选 响 应</w:t>
      </w:r>
      <w:r>
        <w:rPr>
          <w:rFonts w:ascii="仿宋" w:hAnsi="仿宋" w:eastAsia="仿宋" w:cs="仿宋"/>
          <w:sz w:val="72"/>
          <w:szCs w:val="72"/>
        </w:rPr>
        <w:t xml:space="preserve">  </w:t>
      </w:r>
      <w:r>
        <w:rPr>
          <w:rFonts w:hint="eastAsia" w:ascii="仿宋" w:hAnsi="仿宋" w:eastAsia="仿宋" w:cs="仿宋"/>
          <w:sz w:val="72"/>
          <w:szCs w:val="72"/>
        </w:rPr>
        <w:t>文</w:t>
      </w:r>
      <w:r>
        <w:rPr>
          <w:rFonts w:ascii="仿宋" w:hAnsi="仿宋" w:eastAsia="仿宋" w:cs="仿宋"/>
          <w:sz w:val="72"/>
          <w:szCs w:val="72"/>
        </w:rPr>
        <w:t xml:space="preserve">  </w:t>
      </w:r>
      <w:r>
        <w:rPr>
          <w:rFonts w:hint="eastAsia" w:ascii="仿宋" w:hAnsi="仿宋" w:eastAsia="仿宋" w:cs="仿宋"/>
          <w:sz w:val="72"/>
          <w:szCs w:val="72"/>
        </w:rPr>
        <w:t>件</w:t>
      </w:r>
    </w:p>
    <w:p w14:paraId="68E2F5AA">
      <w:pPr>
        <w:spacing w:line="500" w:lineRule="exact"/>
        <w:ind w:firstLine="480" w:firstLineChars="200"/>
        <w:rPr>
          <w:rFonts w:ascii="仿宋" w:hAnsi="仿宋" w:eastAsia="仿宋" w:cs="仿宋"/>
          <w:sz w:val="24"/>
        </w:rPr>
      </w:pPr>
    </w:p>
    <w:p w14:paraId="732EA016">
      <w:pPr>
        <w:spacing w:line="500" w:lineRule="exact"/>
        <w:jc w:val="center"/>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r>
        <w:rPr>
          <w:rFonts w:ascii="仿宋" w:hAnsi="仿宋" w:eastAsia="仿宋" w:cs="仿宋"/>
          <w:sz w:val="24"/>
        </w:rPr>
        <w:t xml:space="preserve">   </w:t>
      </w:r>
      <w:r>
        <w:rPr>
          <w:rFonts w:hint="eastAsia" w:ascii="仿宋" w:hAnsi="仿宋" w:eastAsia="仿宋" w:cs="仿宋"/>
          <w:sz w:val="24"/>
        </w:rPr>
        <w:t>时</w:t>
      </w:r>
      <w:r>
        <w:rPr>
          <w:rFonts w:ascii="仿宋" w:hAnsi="仿宋" w:eastAsia="仿宋" w:cs="仿宋"/>
          <w:sz w:val="24"/>
        </w:rPr>
        <w:t xml:space="preserve">  </w:t>
      </w:r>
      <w:r>
        <w:rPr>
          <w:rFonts w:hint="eastAsia" w:ascii="仿宋" w:hAnsi="仿宋" w:eastAsia="仿宋" w:cs="仿宋"/>
          <w:sz w:val="24"/>
        </w:rPr>
        <w:t>分前不得开封</w:t>
      </w:r>
    </w:p>
    <w:p w14:paraId="46FF137A">
      <w:pPr>
        <w:spacing w:line="500" w:lineRule="exact"/>
        <w:ind w:firstLine="480" w:firstLineChars="200"/>
        <w:rPr>
          <w:rFonts w:ascii="仿宋" w:hAnsi="仿宋" w:eastAsia="仿宋" w:cs="仿宋"/>
          <w:sz w:val="24"/>
        </w:rPr>
      </w:pPr>
      <w:r>
        <w:rPr>
          <w:rFonts w:ascii="仿宋" w:hAnsi="仿宋" w:eastAsia="仿宋" w:cs="仿宋"/>
          <w:sz w:val="24"/>
        </w:rPr>
        <w:t xml:space="preserve"> </w:t>
      </w:r>
    </w:p>
    <w:p w14:paraId="274CDD7E">
      <w:pPr>
        <w:spacing w:line="500" w:lineRule="exact"/>
        <w:ind w:firstLine="480" w:firstLineChars="200"/>
        <w:rPr>
          <w:rFonts w:ascii="仿宋" w:hAnsi="仿宋" w:eastAsia="仿宋" w:cs="仿宋"/>
          <w:sz w:val="24"/>
        </w:rPr>
      </w:pPr>
    </w:p>
    <w:p w14:paraId="75AF7F7F">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遴选人：开平市中心医院</w:t>
      </w:r>
    </w:p>
    <w:p w14:paraId="1ACAC968">
      <w:pPr>
        <w:spacing w:line="360" w:lineRule="auto"/>
        <w:ind w:firstLine="840" w:firstLineChars="300"/>
        <w:rPr>
          <w:rFonts w:ascii="仿宋" w:hAnsi="仿宋" w:eastAsia="仿宋" w:cs="仿宋"/>
          <w:sz w:val="24"/>
        </w:rPr>
      </w:pPr>
      <w:r>
        <w:rPr>
          <w:rFonts w:hint="eastAsia" w:ascii="仿宋" w:hAnsi="仿宋" w:eastAsia="仿宋" w:cs="仿宋"/>
          <w:sz w:val="28"/>
          <w:szCs w:val="28"/>
        </w:rPr>
        <w:t xml:space="preserve">项目名称： </w:t>
      </w:r>
    </w:p>
    <w:p w14:paraId="5158D789">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遴选响应人：</w:t>
      </w:r>
      <w:r>
        <w:rPr>
          <w:rFonts w:ascii="仿宋" w:hAnsi="仿宋" w:eastAsia="仿宋" w:cs="仿宋"/>
          <w:sz w:val="28"/>
          <w:szCs w:val="28"/>
          <w:u w:val="single"/>
        </w:rPr>
        <w:t xml:space="preserve">                              </w:t>
      </w:r>
      <w:r>
        <w:rPr>
          <w:rFonts w:hint="eastAsia" w:ascii="仿宋" w:hAnsi="仿宋" w:eastAsia="仿宋" w:cs="仿宋"/>
          <w:sz w:val="28"/>
          <w:szCs w:val="28"/>
        </w:rPr>
        <w:t>（盖单位章）</w:t>
      </w:r>
    </w:p>
    <w:p w14:paraId="02D3DCAB">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法定代表人或授权代表人：</w:t>
      </w:r>
      <w:r>
        <w:rPr>
          <w:rFonts w:ascii="仿宋" w:hAnsi="仿宋" w:eastAsia="仿宋" w:cs="仿宋"/>
          <w:sz w:val="28"/>
          <w:szCs w:val="28"/>
          <w:u w:val="single"/>
        </w:rPr>
        <w:t xml:space="preserve">                </w:t>
      </w:r>
      <w:r>
        <w:rPr>
          <w:rFonts w:ascii="仿宋" w:hAnsi="仿宋" w:eastAsia="仿宋" w:cs="仿宋"/>
          <w:sz w:val="28"/>
          <w:szCs w:val="28"/>
        </w:rPr>
        <w:t xml:space="preserve"> </w:t>
      </w:r>
      <w:r>
        <w:rPr>
          <w:rFonts w:hint="eastAsia" w:ascii="仿宋" w:hAnsi="仿宋" w:eastAsia="仿宋" w:cs="仿宋"/>
          <w:sz w:val="28"/>
          <w:szCs w:val="28"/>
        </w:rPr>
        <w:t>（签字/盖章）</w:t>
      </w:r>
      <w:r>
        <w:rPr>
          <w:rFonts w:ascii="仿宋" w:hAnsi="仿宋" w:eastAsia="仿宋" w:cs="仿宋"/>
          <w:sz w:val="28"/>
          <w:szCs w:val="28"/>
        </w:rPr>
        <w:t xml:space="preserve"> </w:t>
      </w:r>
    </w:p>
    <w:p w14:paraId="684C7A22">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详细地址：</w:t>
      </w:r>
      <w:r>
        <w:rPr>
          <w:rFonts w:ascii="仿宋" w:hAnsi="仿宋" w:eastAsia="仿宋" w:cs="仿宋"/>
          <w:sz w:val="28"/>
          <w:szCs w:val="28"/>
          <w:u w:val="single"/>
        </w:rPr>
        <w:t xml:space="preserve">                                        </w:t>
      </w:r>
    </w:p>
    <w:p w14:paraId="1F941BDA">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联系电话：</w:t>
      </w:r>
      <w:r>
        <w:rPr>
          <w:rFonts w:ascii="仿宋" w:hAnsi="仿宋" w:eastAsia="仿宋" w:cs="仿宋"/>
          <w:sz w:val="28"/>
          <w:szCs w:val="28"/>
          <w:u w:val="single"/>
        </w:rPr>
        <w:t xml:space="preserve">                                        </w:t>
      </w:r>
    </w:p>
    <w:p w14:paraId="516AE0B2">
      <w:pPr>
        <w:spacing w:line="500" w:lineRule="exact"/>
        <w:ind w:firstLine="560" w:firstLineChars="200"/>
        <w:rPr>
          <w:rFonts w:ascii="仿宋" w:hAnsi="仿宋" w:eastAsia="仿宋" w:cs="仿宋"/>
          <w:sz w:val="28"/>
          <w:szCs w:val="28"/>
          <w:u w:val="single"/>
        </w:rPr>
      </w:pPr>
    </w:p>
    <w:p w14:paraId="6863D309">
      <w:pPr>
        <w:spacing w:line="500" w:lineRule="exact"/>
        <w:ind w:firstLine="2100" w:firstLineChars="750"/>
        <w:rPr>
          <w:rFonts w:ascii="仿宋" w:hAnsi="仿宋" w:eastAsia="仿宋" w:cs="仿宋"/>
          <w:sz w:val="28"/>
          <w:szCs w:val="28"/>
        </w:rPr>
      </w:pPr>
      <w:r>
        <w:rPr>
          <w:rFonts w:ascii="仿宋" w:hAnsi="仿宋" w:eastAsia="仿宋" w:cs="仿宋"/>
          <w:sz w:val="28"/>
          <w:szCs w:val="28"/>
          <w:u w:val="single"/>
        </w:rPr>
        <w:t xml:space="preserve">         </w:t>
      </w:r>
      <w:r>
        <w:rPr>
          <w:rFonts w:hint="eastAsia" w:ascii="仿宋" w:hAnsi="仿宋" w:eastAsia="仿宋" w:cs="仿宋"/>
          <w:sz w:val="28"/>
          <w:szCs w:val="28"/>
        </w:rPr>
        <w:t>年</w:t>
      </w:r>
      <w:r>
        <w:rPr>
          <w:rFonts w:ascii="仿宋" w:hAnsi="仿宋" w:eastAsia="仿宋" w:cs="仿宋"/>
          <w:sz w:val="28"/>
          <w:szCs w:val="28"/>
          <w:u w:val="single"/>
        </w:rPr>
        <w:t xml:space="preserve">        </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ascii="仿宋" w:hAnsi="仿宋" w:eastAsia="仿宋" w:cs="仿宋"/>
          <w:sz w:val="28"/>
          <w:szCs w:val="28"/>
          <w:u w:val="single"/>
        </w:rPr>
        <w:t xml:space="preserve">       </w:t>
      </w:r>
      <w:r>
        <w:rPr>
          <w:rFonts w:hint="eastAsia" w:ascii="仿宋" w:hAnsi="仿宋" w:eastAsia="仿宋" w:cs="仿宋"/>
          <w:sz w:val="28"/>
          <w:szCs w:val="28"/>
        </w:rPr>
        <w:t>日</w:t>
      </w:r>
      <w:r>
        <w:rPr>
          <w:rFonts w:ascii="仿宋" w:hAnsi="仿宋" w:eastAsia="仿宋" w:cs="仿宋"/>
          <w:sz w:val="28"/>
          <w:szCs w:val="28"/>
        </w:rPr>
        <w:t xml:space="preserve"> </w:t>
      </w:r>
    </w:p>
    <w:p w14:paraId="6D6D2A99">
      <w:pPr>
        <w:spacing w:line="500" w:lineRule="exact"/>
        <w:rPr>
          <w:rFonts w:hint="eastAsia" w:ascii="仿宋" w:hAnsi="仿宋" w:eastAsia="仿宋" w:cs="仿宋"/>
          <w:sz w:val="24"/>
        </w:rPr>
      </w:pPr>
    </w:p>
    <w:p w14:paraId="58BC47DA">
      <w:pPr>
        <w:pStyle w:val="8"/>
        <w:rPr>
          <w:rFonts w:hint="eastAsia" w:ascii="宋体" w:hAnsi="宋体" w:cs="宋体"/>
          <w:color w:val="FF0000"/>
          <w:szCs w:val="21"/>
        </w:rPr>
      </w:pPr>
    </w:p>
    <w:p w14:paraId="6BF1B773">
      <w:pPr>
        <w:rPr>
          <w:rFonts w:hint="eastAsia"/>
        </w:rPr>
      </w:pPr>
    </w:p>
    <w:p w14:paraId="1DC51243">
      <w:pPr>
        <w:spacing w:line="360" w:lineRule="auto"/>
        <w:rPr>
          <w:rFonts w:hint="eastAsia" w:ascii="宋体" w:hAnsi="宋体" w:cs="宋体"/>
          <w:color w:val="FF0000"/>
          <w:szCs w:val="21"/>
        </w:rPr>
      </w:pPr>
      <w:r>
        <w:rPr>
          <w:rFonts w:hint="eastAsia" w:ascii="宋体" w:hAnsi="宋体" w:cs="宋体"/>
          <w:color w:val="FF0000"/>
          <w:szCs w:val="21"/>
        </w:rPr>
        <w:t>遴选响应文件封面格式：</w:t>
      </w:r>
    </w:p>
    <w:p w14:paraId="4555670B">
      <w:pPr>
        <w:spacing w:line="360" w:lineRule="auto"/>
        <w:rPr>
          <w:rFonts w:hint="eastAsia" w:ascii="宋体" w:hAnsi="宋体" w:cs="宋体"/>
          <w:color w:val="FF0000"/>
          <w:szCs w:val="21"/>
        </w:rPr>
      </w:pPr>
      <w:r>
        <mc:AlternateContent>
          <mc:Choice Requires="wps">
            <w:drawing>
              <wp:anchor distT="0" distB="0" distL="114300" distR="114300" simplePos="0" relativeHeight="251665408" behindDoc="0" locked="0" layoutInCell="1" allowOverlap="1">
                <wp:simplePos x="0" y="0"/>
                <wp:positionH relativeFrom="column">
                  <wp:posOffset>4703445</wp:posOffset>
                </wp:positionH>
                <wp:positionV relativeFrom="paragraph">
                  <wp:posOffset>251460</wp:posOffset>
                </wp:positionV>
                <wp:extent cx="817245" cy="295275"/>
                <wp:effectExtent l="7620" t="7620" r="13335" b="20955"/>
                <wp:wrapNone/>
                <wp:docPr id="8" name="文本框 18"/>
                <wp:cNvGraphicFramePr/>
                <a:graphic xmlns:a="http://schemas.openxmlformats.org/drawingml/2006/main">
                  <a:graphicData uri="http://schemas.microsoft.com/office/word/2010/wordprocessingShape">
                    <wps:wsp>
                      <wps:cNvSpPr txBox="1"/>
                      <wps:spPr>
                        <a:xfrm>
                          <a:off x="0" y="0"/>
                          <a:ext cx="817245" cy="2952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13F6F519">
                            <w:pPr>
                              <w:rPr>
                                <w:rFonts w:hint="eastAsia"/>
                              </w:rPr>
                            </w:pPr>
                            <w:r>
                              <w:rPr>
                                <w:rFonts w:hint="eastAsia"/>
                              </w:rPr>
                              <w:t>正本/副本</w:t>
                            </w:r>
                          </w:p>
                        </w:txbxContent>
                      </wps:txbx>
                      <wps:bodyPr wrap="square" upright="1"/>
                    </wps:wsp>
                  </a:graphicData>
                </a:graphic>
              </wp:anchor>
            </w:drawing>
          </mc:Choice>
          <mc:Fallback>
            <w:pict>
              <v:shape id="文本框 18" o:spid="_x0000_s1026" o:spt="202" type="#_x0000_t202" style="position:absolute;left:0pt;margin-left:370.35pt;margin-top:19.8pt;height:23.25pt;width:64.35pt;z-index:251665408;mso-width-relative:page;mso-height-relative:page;" fillcolor="#FFFFFF" filled="t" stroked="t" coordsize="21600,21600" o:gfxdata="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p24OtgAAAAJAQAA&#10;DwAAAAAAAAABACAAAAAiAAAAZHJzL2Rvd25yZXYueG1sUEsBAhQAFAAAAAgAh07iQLD87V1SAgAA&#10;zAQAAA4AAAAAAAAAAQAgAAAAJwEAAGRycy9lMm9Eb2MueG1sUEsFBgAAAAAGAAYAWQEAAOsFAAAA&#10;AA==&#10;">
                <v:fill type="gradient" on="t" color2="#FFFFFF" angle="90" focus="100%" focussize="0f,0f" focusposition="0f,0f">
                  <o:fill type="gradientUnscaled" v:ext="backwardCompatible"/>
                </v:fill>
                <v:stroke weight="1.25pt" color="#739CC3" joinstyle="miter"/>
                <v:imagedata o:title=""/>
                <o:lock v:ext="edit" aspectratio="f"/>
                <v:textbox>
                  <w:txbxContent>
                    <w:p w14:paraId="13F6F519">
                      <w:pPr>
                        <w:rPr>
                          <w:rFonts w:hint="eastAsia"/>
                        </w:rPr>
                      </w:pPr>
                      <w:r>
                        <w:rPr>
                          <w:rFonts w:hint="eastAsia"/>
                        </w:rPr>
                        <w:t>正本/副本</w:t>
                      </w:r>
                    </w:p>
                  </w:txbxContent>
                </v:textbox>
              </v:shape>
            </w:pict>
          </mc:Fallback>
        </mc:AlternateContent>
      </w:r>
    </w:p>
    <w:p w14:paraId="6224A11B">
      <w:pPr>
        <w:spacing w:line="360" w:lineRule="auto"/>
        <w:rPr>
          <w:rFonts w:hint="eastAsia" w:ascii="宋体" w:hAnsi="宋体" w:cs="宋体"/>
          <w:color w:val="FF0000"/>
          <w:szCs w:val="21"/>
        </w:rPr>
      </w:pPr>
    </w:p>
    <w:p w14:paraId="59E7CE05">
      <w:pPr>
        <w:spacing w:line="720" w:lineRule="auto"/>
        <w:jc w:val="center"/>
        <w:rPr>
          <w:rFonts w:hint="eastAsia" w:ascii="仿宋" w:hAnsi="仿宋" w:eastAsia="仿宋" w:cs="仿宋"/>
          <w:b/>
          <w:bCs/>
          <w:kern w:val="0"/>
          <w:sz w:val="36"/>
          <w:szCs w:val="36"/>
          <w:lang w:eastAsia="zh-CN"/>
        </w:rPr>
      </w:pPr>
      <w:r>
        <w:rPr>
          <w:rFonts w:hint="eastAsia" w:ascii="仿宋" w:hAnsi="仿宋" w:eastAsia="仿宋" w:cs="仿宋"/>
          <w:b/>
          <w:bCs/>
          <w:kern w:val="0"/>
          <w:sz w:val="36"/>
          <w:szCs w:val="36"/>
        </w:rPr>
        <w:t>关于公开征集遴选</w:t>
      </w:r>
      <w:r>
        <w:rPr>
          <w:rFonts w:hint="eastAsia" w:ascii="仿宋" w:hAnsi="仿宋" w:eastAsia="仿宋" w:cs="仿宋"/>
          <w:b/>
          <w:bCs/>
          <w:kern w:val="0"/>
          <w:sz w:val="36"/>
          <w:szCs w:val="36"/>
        </w:rPr>
        <w:t>开平市中心医院</w:t>
      </w:r>
      <w:r>
        <w:rPr>
          <w:rFonts w:hint="eastAsia" w:ascii="仿宋" w:hAnsi="仿宋" w:eastAsia="仿宋" w:cs="仿宋"/>
          <w:b/>
          <w:bCs/>
          <w:kern w:val="0"/>
          <w:sz w:val="36"/>
          <w:szCs w:val="36"/>
          <w:lang w:eastAsia="zh-CN"/>
        </w:rPr>
        <w:t>门诊楼1-3楼</w:t>
      </w:r>
    </w:p>
    <w:p w14:paraId="16CDE2F4">
      <w:pPr>
        <w:spacing w:line="720" w:lineRule="auto"/>
        <w:jc w:val="center"/>
        <w:rPr>
          <w:rFonts w:ascii="仿宋" w:hAnsi="仿宋" w:eastAsia="仿宋" w:cs="仿宋"/>
          <w:b/>
          <w:bCs/>
          <w:kern w:val="0"/>
          <w:sz w:val="36"/>
          <w:szCs w:val="36"/>
        </w:rPr>
      </w:pPr>
      <w:r>
        <w:rPr>
          <w:rFonts w:hint="eastAsia" w:ascii="仿宋" w:hAnsi="仿宋" w:eastAsia="仿宋" w:cs="仿宋"/>
          <w:b/>
          <w:bCs/>
          <w:kern w:val="0"/>
          <w:sz w:val="36"/>
          <w:szCs w:val="36"/>
          <w:lang w:eastAsia="zh-CN"/>
        </w:rPr>
        <w:t>空调铜管和排水管铺设工程供应商</w:t>
      </w:r>
      <w:r>
        <w:rPr>
          <w:rFonts w:hint="eastAsia" w:ascii="仿宋" w:hAnsi="仿宋" w:eastAsia="仿宋" w:cs="仿宋"/>
          <w:b/>
          <w:bCs/>
          <w:kern w:val="0"/>
          <w:sz w:val="36"/>
          <w:szCs w:val="36"/>
        </w:rPr>
        <w:t>项目</w:t>
      </w:r>
    </w:p>
    <w:p w14:paraId="627BA1F6">
      <w:pPr>
        <w:adjustRightInd w:val="0"/>
        <w:snapToGrid w:val="0"/>
        <w:spacing w:line="800" w:lineRule="exact"/>
        <w:jc w:val="both"/>
        <w:rPr>
          <w:rFonts w:hint="eastAsia" w:ascii="宋体" w:hAnsi="宋体" w:cs="宋体"/>
          <w:b/>
          <w:bCs/>
          <w:kern w:val="0"/>
          <w:sz w:val="36"/>
          <w:szCs w:val="36"/>
        </w:rPr>
      </w:pPr>
      <w:r>
        <w:rPr>
          <w:rFonts w:hint="eastAsia" w:ascii="宋体" w:hAnsi="宋体" w:cs="宋体"/>
          <w:b/>
          <w:bCs/>
          <w:sz w:val="36"/>
          <w:szCs w:val="36"/>
          <w:lang/>
        </w:rPr>
        <w:drawing>
          <wp:anchor distT="0" distB="0" distL="114300" distR="114300" simplePos="0" relativeHeight="251660288" behindDoc="0" locked="0" layoutInCell="1" allowOverlap="1">
            <wp:simplePos x="0" y="0"/>
            <wp:positionH relativeFrom="column">
              <wp:posOffset>-1600200</wp:posOffset>
            </wp:positionH>
            <wp:positionV relativeFrom="paragraph">
              <wp:posOffset>-99060</wp:posOffset>
            </wp:positionV>
            <wp:extent cx="365760" cy="396240"/>
            <wp:effectExtent l="0" t="0" r="15240" b="381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365760" cy="396240"/>
                    </a:xfrm>
                    <a:prstGeom prst="rect">
                      <a:avLst/>
                    </a:prstGeom>
                    <a:solidFill>
                      <a:srgbClr val="FFFF00"/>
                    </a:solidFill>
                    <a:ln>
                      <a:noFill/>
                    </a:ln>
                  </pic:spPr>
                </pic:pic>
              </a:graphicData>
            </a:graphic>
          </wp:anchor>
        </w:drawing>
      </w:r>
    </w:p>
    <w:p w14:paraId="0D7E44F9">
      <w:pPr>
        <w:spacing w:line="360" w:lineRule="auto"/>
        <w:rPr>
          <w:rFonts w:hint="eastAsia" w:ascii="宋体" w:hAnsi="宋体" w:cs="宋体"/>
          <w:b/>
          <w:sz w:val="18"/>
          <w:szCs w:val="18"/>
        </w:rPr>
      </w:pPr>
    </w:p>
    <w:p w14:paraId="67573E97">
      <w:pPr>
        <w:spacing w:line="360" w:lineRule="auto"/>
        <w:jc w:val="center"/>
        <w:rPr>
          <w:rFonts w:hint="eastAsia" w:ascii="宋体" w:hAnsi="宋体" w:cs="宋体"/>
          <w:b/>
          <w:sz w:val="18"/>
          <w:szCs w:val="18"/>
        </w:rPr>
      </w:pPr>
    </w:p>
    <w:p w14:paraId="1A2D0E00">
      <w:pPr>
        <w:spacing w:line="360" w:lineRule="auto"/>
        <w:ind w:firstLine="2361" w:firstLineChars="840"/>
        <w:rPr>
          <w:rFonts w:hint="eastAsia" w:ascii="宋体" w:hAnsi="宋体" w:cs="宋体"/>
          <w:b/>
          <w:sz w:val="28"/>
          <w:szCs w:val="28"/>
        </w:rPr>
      </w:pPr>
    </w:p>
    <w:p w14:paraId="7E3C80E0">
      <w:pPr>
        <w:spacing w:line="360" w:lineRule="auto"/>
        <w:ind w:firstLine="2361" w:firstLineChars="840"/>
        <w:rPr>
          <w:rFonts w:hint="eastAsia" w:ascii="宋体" w:hAnsi="宋体" w:cs="宋体"/>
          <w:b/>
          <w:sz w:val="28"/>
          <w:szCs w:val="28"/>
          <w:u w:val="single"/>
        </w:rPr>
      </w:pPr>
      <w:r>
        <w:rPr>
          <w:rFonts w:hint="eastAsia" w:ascii="宋体" w:hAnsi="宋体" w:cs="宋体"/>
          <w:b/>
          <w:sz w:val="28"/>
          <w:szCs w:val="28"/>
          <w:u w:val="single"/>
        </w:rPr>
        <w:t xml:space="preserve">               </w:t>
      </w:r>
    </w:p>
    <w:p w14:paraId="07801300">
      <w:pPr>
        <w:spacing w:line="600" w:lineRule="auto"/>
        <w:jc w:val="center"/>
        <w:rPr>
          <w:rFonts w:hint="eastAsia" w:ascii="宋体" w:hAnsi="宋体" w:cs="宋体"/>
          <w:b/>
          <w:sz w:val="44"/>
          <w:szCs w:val="44"/>
        </w:rPr>
      </w:pPr>
      <w:r>
        <w:rPr>
          <w:rFonts w:hint="eastAsia" w:ascii="宋体" w:hAnsi="宋体" w:cs="宋体"/>
          <w:b/>
          <w:sz w:val="44"/>
          <w:szCs w:val="44"/>
        </w:rPr>
        <w:t>遴</w:t>
      </w:r>
    </w:p>
    <w:p w14:paraId="4D461363">
      <w:pPr>
        <w:spacing w:line="600" w:lineRule="auto"/>
        <w:jc w:val="center"/>
        <w:rPr>
          <w:rFonts w:hint="eastAsia" w:ascii="宋体" w:hAnsi="宋体" w:cs="宋体"/>
          <w:b/>
          <w:sz w:val="44"/>
          <w:szCs w:val="44"/>
        </w:rPr>
      </w:pPr>
      <w:r>
        <w:rPr>
          <w:rFonts w:hint="eastAsia" w:ascii="宋体" w:hAnsi="宋体" w:cs="宋体"/>
          <w:b/>
          <w:sz w:val="44"/>
          <w:szCs w:val="44"/>
        </w:rPr>
        <w:t>选</w:t>
      </w:r>
    </w:p>
    <w:p w14:paraId="38131382">
      <w:pPr>
        <w:spacing w:line="600" w:lineRule="auto"/>
        <w:jc w:val="center"/>
        <w:rPr>
          <w:rFonts w:hint="eastAsia" w:ascii="宋体" w:hAnsi="宋体" w:cs="宋体"/>
          <w:b/>
          <w:sz w:val="44"/>
          <w:szCs w:val="44"/>
        </w:rPr>
      </w:pPr>
      <w:r>
        <w:rPr>
          <w:rFonts w:hint="eastAsia" w:ascii="宋体" w:hAnsi="宋体" w:cs="宋体"/>
          <w:b/>
          <w:sz w:val="44"/>
          <w:szCs w:val="44"/>
        </w:rPr>
        <w:t>响</w:t>
      </w:r>
    </w:p>
    <w:p w14:paraId="06E64489">
      <w:pPr>
        <w:spacing w:line="600" w:lineRule="auto"/>
        <w:jc w:val="center"/>
        <w:rPr>
          <w:rFonts w:hint="eastAsia" w:ascii="宋体" w:hAnsi="宋体" w:cs="宋体"/>
          <w:b/>
          <w:sz w:val="44"/>
          <w:szCs w:val="44"/>
        </w:rPr>
      </w:pPr>
      <w:r>
        <w:rPr>
          <w:rFonts w:hint="eastAsia" w:ascii="宋体" w:hAnsi="宋体" w:cs="宋体"/>
          <w:b/>
          <w:sz w:val="44"/>
          <w:szCs w:val="44"/>
        </w:rPr>
        <w:t>应</w:t>
      </w:r>
    </w:p>
    <w:p w14:paraId="500640E8">
      <w:pPr>
        <w:spacing w:line="600" w:lineRule="auto"/>
        <w:jc w:val="center"/>
        <w:rPr>
          <w:rFonts w:hint="eastAsia" w:ascii="宋体" w:hAnsi="宋体" w:cs="宋体"/>
          <w:b/>
          <w:sz w:val="44"/>
          <w:szCs w:val="44"/>
        </w:rPr>
      </w:pPr>
      <w:r>
        <w:rPr>
          <w:rFonts w:hint="eastAsia" w:ascii="宋体" w:hAnsi="宋体" w:cs="宋体"/>
          <w:b/>
          <w:sz w:val="44"/>
          <w:szCs w:val="44"/>
        </w:rPr>
        <w:t>文</w:t>
      </w:r>
    </w:p>
    <w:p w14:paraId="7BCEA721">
      <w:pPr>
        <w:spacing w:line="600" w:lineRule="auto"/>
        <w:jc w:val="center"/>
        <w:rPr>
          <w:rFonts w:hint="eastAsia" w:ascii="宋体" w:hAnsi="宋体" w:cs="宋体"/>
          <w:b/>
          <w:sz w:val="44"/>
          <w:szCs w:val="44"/>
        </w:rPr>
      </w:pPr>
      <w:r>
        <w:rPr>
          <w:rFonts w:hint="eastAsia" w:ascii="宋体" w:hAnsi="宋体" w:cs="宋体"/>
          <w:b/>
          <w:sz w:val="44"/>
          <w:szCs w:val="44"/>
        </w:rPr>
        <w:t>件</w:t>
      </w:r>
    </w:p>
    <w:p w14:paraId="7ABB3C99">
      <w:pPr>
        <w:spacing w:line="360" w:lineRule="auto"/>
        <w:rPr>
          <w:rFonts w:hint="eastAsia" w:ascii="宋体" w:hAnsi="宋体" w:cs="宋体"/>
          <w:b/>
          <w:sz w:val="32"/>
          <w:szCs w:val="32"/>
        </w:rPr>
      </w:pPr>
    </w:p>
    <w:p w14:paraId="3486D870">
      <w:pPr>
        <w:spacing w:line="360" w:lineRule="auto"/>
        <w:ind w:firstLine="1365" w:firstLineChars="650"/>
        <w:rPr>
          <w:rFonts w:hint="eastAsia" w:ascii="宋体" w:hAnsi="宋体" w:cs="宋体"/>
        </w:rPr>
      </w:pPr>
      <w:r>
        <w:rPr>
          <w:rFonts w:hint="eastAsia" w:ascii="宋体" w:hAnsi="宋体" w:cs="宋体"/>
        </w:rPr>
        <w:t>遴选响应人（盖章）：</w:t>
      </w:r>
    </w:p>
    <w:p w14:paraId="0D4B9F83">
      <w:pPr>
        <w:spacing w:line="360" w:lineRule="auto"/>
        <w:ind w:firstLine="1365" w:firstLineChars="650"/>
        <w:rPr>
          <w:rFonts w:hint="eastAsia" w:ascii="宋体" w:hAnsi="宋体" w:cs="宋体"/>
        </w:rPr>
      </w:pPr>
      <w:r>
        <w:rPr>
          <w:rFonts w:hint="eastAsia" w:ascii="宋体" w:hAnsi="宋体" w:cs="宋体"/>
        </w:rPr>
        <w:t>法定代表人或授权代表人（签字/盖章）：</w:t>
      </w:r>
    </w:p>
    <w:p w14:paraId="154A23BF">
      <w:pPr>
        <w:spacing w:line="360" w:lineRule="auto"/>
        <w:ind w:firstLine="1365" w:firstLineChars="650"/>
        <w:rPr>
          <w:rFonts w:hint="eastAsia" w:ascii="宋体" w:hAnsi="宋体" w:cs="宋体"/>
        </w:rPr>
      </w:pPr>
      <w:r>
        <w:rPr>
          <w:rFonts w:hint="eastAsia" w:ascii="宋体" w:hAnsi="宋体" w:cs="宋体"/>
        </w:rPr>
        <w:t>日      期：          年     月     日</w:t>
      </w:r>
    </w:p>
    <w:p w14:paraId="7A513292">
      <w:pPr>
        <w:rPr>
          <w:rFonts w:hint="eastAsia"/>
        </w:rPr>
      </w:pPr>
    </w:p>
    <w:p w14:paraId="5A0086E3">
      <w:pPr>
        <w:spacing w:line="360" w:lineRule="auto"/>
        <w:rPr>
          <w:rFonts w:hint="eastAsia" w:ascii="宋体" w:hAnsi="宋体" w:cs="宋体"/>
          <w:b/>
          <w:sz w:val="30"/>
        </w:rPr>
      </w:pPr>
      <w:r>
        <w:rPr>
          <w:rFonts w:hint="eastAsia" w:ascii="宋体" w:hAnsi="宋体" w:cs="宋体"/>
          <w:color w:val="FF0000"/>
        </w:rPr>
        <w:t>目录：</w:t>
      </w:r>
    </w:p>
    <w:p w14:paraId="31BE1F14">
      <w:pPr>
        <w:spacing w:line="340" w:lineRule="atLeast"/>
        <w:jc w:val="center"/>
        <w:outlineLvl w:val="0"/>
        <w:rPr>
          <w:rFonts w:hint="eastAsia" w:ascii="宋体" w:hAnsi="宋体" w:cs="宋体"/>
          <w:b/>
          <w:sz w:val="44"/>
          <w:szCs w:val="44"/>
        </w:rPr>
      </w:pPr>
      <w:bookmarkStart w:id="0" w:name="_Toc349642181"/>
      <w:r>
        <w:rPr>
          <w:rFonts w:hint="eastAsia" w:ascii="宋体" w:hAnsi="宋体" w:cs="宋体"/>
          <w:b/>
          <w:sz w:val="44"/>
          <w:szCs w:val="44"/>
        </w:rPr>
        <w:t>目录</w:t>
      </w:r>
      <w:bookmarkEnd w:id="0"/>
    </w:p>
    <w:p w14:paraId="12201AF0">
      <w:pPr>
        <w:pStyle w:val="8"/>
        <w:spacing w:line="300" w:lineRule="exact"/>
        <w:rPr>
          <w:rFonts w:hint="eastAsia"/>
        </w:rPr>
      </w:pPr>
      <w:bookmarkStart w:id="1" w:name="_Toc349642182"/>
      <w:r>
        <w:rPr>
          <w:rFonts w:hint="eastAsia" w:ascii="宋体" w:hAnsi="宋体" w:cs="宋体"/>
        </w:rPr>
        <w:t>1：</w:t>
      </w:r>
      <w:bookmarkEnd w:id="1"/>
      <w:r>
        <w:rPr>
          <w:rFonts w:hint="eastAsia" w:ascii="宋体" w:hAnsi="宋体" w:cs="宋体"/>
        </w:rPr>
        <w:t>报价表</w:t>
      </w:r>
      <w:r>
        <w:rPr>
          <w:rFonts w:hint="eastAsia" w:ascii="宋体" w:hAnsi="宋体" w:cs="宋体"/>
          <w:lang w:val="en-US" w:eastAsia="zh-CN"/>
        </w:rPr>
        <w:t>和已标价工程量清单</w:t>
      </w:r>
      <w:r>
        <w:rPr>
          <w:rFonts w:hint="eastAsia" w:ascii="宋体" w:hAnsi="宋体" w:cs="宋体"/>
          <w:color w:val="FF0000"/>
        </w:rPr>
        <w:t xml:space="preserve">  </w:t>
      </w:r>
    </w:p>
    <w:p w14:paraId="2AB2CD06">
      <w:pPr>
        <w:spacing w:line="300" w:lineRule="exact"/>
        <w:rPr>
          <w:rFonts w:hint="eastAsia" w:ascii="宋体" w:hAnsi="宋体" w:cs="宋体"/>
        </w:rPr>
      </w:pPr>
      <w:bookmarkStart w:id="2" w:name="_Toc349642183"/>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rPr>
        <w:t>遴选响应函</w:t>
      </w:r>
    </w:p>
    <w:p w14:paraId="051183A7">
      <w:pPr>
        <w:spacing w:line="400" w:lineRule="exact"/>
        <w:outlineLvl w:val="0"/>
        <w:rPr>
          <w:rFonts w:hint="eastAsia" w:ascii="宋体" w:hAnsi="宋体" w:cs="宋体"/>
        </w:rPr>
      </w:pPr>
      <w:r>
        <w:rPr>
          <w:rFonts w:hint="eastAsia" w:ascii="宋体" w:hAnsi="宋体" w:cs="宋体"/>
          <w:lang w:val="en-US" w:eastAsia="zh-CN"/>
        </w:rPr>
        <w:t>3</w:t>
      </w:r>
      <w:r>
        <w:rPr>
          <w:rFonts w:hint="eastAsia" w:ascii="宋体" w:hAnsi="宋体" w:cs="宋体"/>
        </w:rPr>
        <w:t>：遴选响应人信息登记表</w:t>
      </w:r>
    </w:p>
    <w:p w14:paraId="009ED751">
      <w:pPr>
        <w:spacing w:line="400" w:lineRule="exact"/>
        <w:outlineLvl w:val="0"/>
        <w:rPr>
          <w:rFonts w:hint="eastAsia" w:ascii="宋体" w:hAnsi="宋体" w:cs="宋体"/>
        </w:rPr>
      </w:pPr>
      <w:r>
        <w:rPr>
          <w:rFonts w:hint="eastAsia" w:ascii="宋体" w:hAnsi="宋体" w:cs="宋体"/>
          <w:lang w:val="en-US" w:eastAsia="zh-CN"/>
        </w:rPr>
        <w:t>4</w:t>
      </w:r>
      <w:r>
        <w:rPr>
          <w:rFonts w:hint="eastAsia" w:ascii="宋体" w:hAnsi="宋体" w:cs="宋体"/>
        </w:rPr>
        <w:t>：</w:t>
      </w:r>
      <w:bookmarkEnd w:id="2"/>
      <w:r>
        <w:rPr>
          <w:rFonts w:hint="eastAsia" w:ascii="宋体" w:hAnsi="宋体" w:cs="宋体"/>
        </w:rPr>
        <w:t>法定代表人授权委托书</w:t>
      </w:r>
    </w:p>
    <w:p w14:paraId="56DF0663">
      <w:pPr>
        <w:spacing w:line="400" w:lineRule="exact"/>
        <w:outlineLvl w:val="0"/>
        <w:rPr>
          <w:rFonts w:hint="eastAsia" w:ascii="宋体" w:hAnsi="宋体" w:cs="宋体"/>
        </w:rPr>
      </w:pPr>
      <w:r>
        <w:rPr>
          <w:rFonts w:hint="eastAsia" w:ascii="宋体" w:hAnsi="宋体" w:cs="宋体"/>
          <w:lang w:val="en-US" w:eastAsia="zh-CN"/>
        </w:rPr>
        <w:t>5</w:t>
      </w:r>
      <w:r>
        <w:rPr>
          <w:rFonts w:hint="eastAsia" w:ascii="宋体" w:hAnsi="宋体" w:cs="宋体"/>
        </w:rPr>
        <w:t>：法定代表人身份证明文件</w:t>
      </w:r>
    </w:p>
    <w:p w14:paraId="4A8F6B43">
      <w:pPr>
        <w:spacing w:line="400" w:lineRule="exact"/>
        <w:outlineLvl w:val="0"/>
        <w:rPr>
          <w:rFonts w:hint="eastAsia" w:ascii="宋体" w:hAnsi="宋体" w:cs="宋体"/>
        </w:rPr>
      </w:pPr>
      <w:r>
        <w:rPr>
          <w:rFonts w:hint="eastAsia" w:ascii="宋体" w:hAnsi="宋体" w:cs="宋体"/>
          <w:lang w:val="en-US" w:eastAsia="zh-CN"/>
        </w:rPr>
        <w:t>6</w:t>
      </w:r>
      <w:r>
        <w:rPr>
          <w:rFonts w:hint="eastAsia" w:ascii="宋体" w:hAnsi="宋体" w:cs="宋体"/>
        </w:rPr>
        <w:t>：遴选响应人合法资格及资质证明文件</w:t>
      </w:r>
    </w:p>
    <w:p w14:paraId="02C73BA0">
      <w:pPr>
        <w:spacing w:line="400" w:lineRule="exact"/>
        <w:outlineLvl w:val="0"/>
        <w:rPr>
          <w:rFonts w:hint="eastAsia" w:ascii="宋体" w:hAnsi="宋体" w:cs="宋体"/>
        </w:rPr>
      </w:pPr>
      <w:bookmarkStart w:id="3" w:name="_Toc349642186"/>
      <w:r>
        <w:rPr>
          <w:rFonts w:hint="eastAsia" w:ascii="宋体" w:hAnsi="宋体" w:cs="宋体"/>
          <w:lang w:val="en-US" w:eastAsia="zh-CN"/>
        </w:rPr>
        <w:t>7</w:t>
      </w:r>
      <w:r>
        <w:rPr>
          <w:rFonts w:hint="eastAsia" w:ascii="宋体" w:hAnsi="宋体" w:cs="宋体"/>
        </w:rPr>
        <w:t>：供货、质量保证书</w:t>
      </w:r>
      <w:bookmarkEnd w:id="3"/>
      <w:bookmarkStart w:id="4" w:name="_Toc349642187"/>
    </w:p>
    <w:p w14:paraId="46CFEFA0">
      <w:pPr>
        <w:spacing w:line="400" w:lineRule="exact"/>
        <w:outlineLvl w:val="0"/>
        <w:rPr>
          <w:rFonts w:hint="eastAsia" w:ascii="宋体" w:hAnsi="宋体" w:cs="宋体"/>
        </w:rPr>
      </w:pPr>
      <w:r>
        <w:rPr>
          <w:rFonts w:hint="eastAsia" w:ascii="宋体" w:hAnsi="宋体" w:cs="宋体"/>
          <w:lang w:val="en-US" w:eastAsia="zh-CN"/>
        </w:rPr>
        <w:t>8</w:t>
      </w:r>
      <w:r>
        <w:rPr>
          <w:rFonts w:hint="eastAsia" w:ascii="宋体" w:hAnsi="宋体" w:cs="宋体"/>
        </w:rPr>
        <w:t>：</w:t>
      </w:r>
      <w:bookmarkEnd w:id="4"/>
      <w:bookmarkStart w:id="5" w:name="_Toc349642189"/>
      <w:r>
        <w:rPr>
          <w:rFonts w:hint="eastAsia" w:ascii="宋体" w:hAnsi="宋体" w:cs="宋体"/>
        </w:rPr>
        <w:t>遴选响应承诺函</w:t>
      </w:r>
    </w:p>
    <w:p w14:paraId="25BC6D0A">
      <w:pPr>
        <w:pStyle w:val="8"/>
        <w:spacing w:line="400" w:lineRule="exact"/>
        <w:rPr>
          <w:rFonts w:hint="eastAsia" w:ascii="宋体" w:hAnsi="宋体" w:cs="宋体"/>
        </w:rPr>
      </w:pPr>
      <w:r>
        <w:rPr>
          <w:rFonts w:hint="eastAsia" w:ascii="宋体" w:hAnsi="宋体"/>
          <w:lang w:val="en-US" w:eastAsia="zh-CN"/>
        </w:rPr>
        <w:t>9</w:t>
      </w:r>
      <w:r>
        <w:rPr>
          <w:rFonts w:hint="eastAsia" w:ascii="宋体" w:hAnsi="宋体" w:cs="宋体"/>
        </w:rPr>
        <w:t>：售后服务承诺书</w:t>
      </w:r>
    </w:p>
    <w:p w14:paraId="49BFE7B7">
      <w:pPr>
        <w:spacing w:line="300" w:lineRule="exact"/>
        <w:outlineLvl w:val="0"/>
        <w:rPr>
          <w:rFonts w:hint="eastAsia" w:ascii="宋体" w:hAnsi="宋体" w:cs="宋体"/>
        </w:rPr>
      </w:pPr>
      <w:r>
        <w:rPr>
          <w:rFonts w:hint="eastAsia" w:ascii="宋体" w:hAnsi="宋体" w:cs="宋体"/>
          <w:lang w:val="en-US" w:eastAsia="zh-CN"/>
        </w:rPr>
        <w:t>10</w:t>
      </w:r>
      <w:r>
        <w:rPr>
          <w:rFonts w:hint="eastAsia" w:ascii="宋体" w:hAnsi="宋体" w:cs="宋体"/>
        </w:rPr>
        <w:t>：近三年以来响应产品（同类型）的销售业绩表</w:t>
      </w:r>
      <w:bookmarkEnd w:id="5"/>
    </w:p>
    <w:p w14:paraId="316588BE">
      <w:pPr>
        <w:spacing w:line="400" w:lineRule="exact"/>
        <w:outlineLvl w:val="0"/>
        <w:rPr>
          <w:rFonts w:hint="eastAsia" w:ascii="宋体" w:hAnsi="宋体" w:cs="宋体"/>
        </w:rPr>
      </w:pPr>
      <w:bookmarkStart w:id="6" w:name="_Toc349642190"/>
      <w:r>
        <w:rPr>
          <w:rFonts w:hint="eastAsia" w:ascii="宋体" w:hAnsi="宋体" w:cs="宋体"/>
          <w:lang w:val="en-US" w:eastAsia="zh-CN"/>
        </w:rPr>
        <w:t>11</w:t>
      </w:r>
      <w:r>
        <w:rPr>
          <w:rFonts w:hint="eastAsia" w:ascii="宋体" w:hAnsi="宋体" w:cs="宋体"/>
        </w:rPr>
        <w:t>：历史销售合同</w:t>
      </w:r>
      <w:bookmarkEnd w:id="6"/>
    </w:p>
    <w:p w14:paraId="6C8277E7">
      <w:pPr>
        <w:spacing w:line="400" w:lineRule="exact"/>
        <w:outlineLvl w:val="0"/>
        <w:rPr>
          <w:rFonts w:hint="eastAsia" w:ascii="宋体" w:hAnsi="宋体" w:cs="宋体"/>
        </w:rPr>
      </w:pPr>
      <w:bookmarkStart w:id="7" w:name="_Toc337554683"/>
      <w:bookmarkStart w:id="8" w:name="_Toc304219226"/>
      <w:bookmarkStart w:id="9" w:name="_Toc349642193"/>
      <w:bookmarkStart w:id="10" w:name="_Toc320878608"/>
      <w:bookmarkStart w:id="11" w:name="_Toc337475822"/>
      <w:r>
        <w:rPr>
          <w:rFonts w:hint="eastAsia" w:ascii="宋体" w:hAnsi="宋体" w:cs="宋体"/>
          <w:lang w:val="en-US" w:eastAsia="zh-CN"/>
        </w:rPr>
        <w:t>12</w:t>
      </w:r>
      <w:r>
        <w:rPr>
          <w:rFonts w:hint="eastAsia" w:ascii="宋体" w:hAnsi="宋体" w:cs="宋体"/>
        </w:rPr>
        <w:t>：</w:t>
      </w:r>
      <w:bookmarkEnd w:id="7"/>
      <w:bookmarkEnd w:id="8"/>
      <w:bookmarkEnd w:id="9"/>
      <w:bookmarkEnd w:id="10"/>
      <w:bookmarkEnd w:id="11"/>
      <w:r>
        <w:rPr>
          <w:rFonts w:hint="eastAsia" w:ascii="宋体" w:hAnsi="宋体" w:cs="宋体"/>
        </w:rPr>
        <w:t>“信用中国”</w:t>
      </w:r>
      <w:r>
        <w:rPr>
          <w:rFonts w:hint="eastAsia"/>
        </w:rPr>
        <w:t xml:space="preserve"> </w:t>
      </w:r>
      <w:r>
        <w:rPr>
          <w:rFonts w:hint="eastAsia" w:ascii="宋体" w:hAnsi="宋体" w:cs="宋体"/>
        </w:rPr>
        <w:t>“国家企业信用信息公示系统”</w:t>
      </w:r>
      <w:r>
        <w:rPr>
          <w:rFonts w:hint="eastAsia"/>
          <w:szCs w:val="21"/>
        </w:rPr>
        <w:t xml:space="preserve"> “中国政府采购网”</w:t>
      </w:r>
      <w:r>
        <w:rPr>
          <w:rFonts w:hint="eastAsia" w:ascii="宋体" w:hAnsi="宋体" w:cs="宋体"/>
        </w:rPr>
        <w:t>网站查询结果</w:t>
      </w:r>
    </w:p>
    <w:p w14:paraId="67006706">
      <w:pPr>
        <w:spacing w:line="400" w:lineRule="exact"/>
        <w:outlineLvl w:val="0"/>
        <w:rPr>
          <w:rFonts w:hint="eastAsia" w:ascii="宋体" w:hAnsi="宋体" w:cs="宋体"/>
        </w:rPr>
      </w:pPr>
      <w:bookmarkStart w:id="12" w:name="_Toc349642195"/>
      <w:r>
        <w:rPr>
          <w:rFonts w:hint="eastAsia" w:ascii="宋体" w:hAnsi="宋体" w:cs="宋体"/>
          <w:lang w:val="en-US" w:eastAsia="zh-CN"/>
        </w:rPr>
        <w:t>13</w:t>
      </w:r>
      <w:r>
        <w:rPr>
          <w:rFonts w:hint="eastAsia" w:ascii="宋体" w:hAnsi="宋体" w:cs="宋体"/>
        </w:rPr>
        <w:t>：</w:t>
      </w:r>
      <w:bookmarkEnd w:id="12"/>
      <w:r>
        <w:rPr>
          <w:rFonts w:hint="eastAsia" w:ascii="宋体" w:hAnsi="宋体" w:cs="宋体"/>
        </w:rPr>
        <w:t>依法缴纳税收和社会保障资金证明</w:t>
      </w:r>
    </w:p>
    <w:p w14:paraId="65A1F467">
      <w:pPr>
        <w:spacing w:line="400" w:lineRule="exact"/>
        <w:outlineLvl w:val="0"/>
        <w:rPr>
          <w:rFonts w:hint="eastAsia" w:ascii="宋体" w:hAnsi="宋体" w:cs="宋体"/>
        </w:rPr>
      </w:pPr>
      <w:bookmarkStart w:id="13" w:name="OLE_LINK1"/>
      <w:r>
        <w:rPr>
          <w:rFonts w:hint="eastAsia" w:ascii="宋体" w:hAnsi="宋体" w:cs="宋体"/>
          <w:lang w:val="en-US" w:eastAsia="zh-CN"/>
        </w:rPr>
        <w:t>14</w:t>
      </w:r>
      <w:r>
        <w:rPr>
          <w:rFonts w:hint="eastAsia" w:ascii="宋体" w:hAnsi="宋体" w:cs="宋体"/>
        </w:rPr>
        <w:t>：信誉良好承诺函</w:t>
      </w:r>
    </w:p>
    <w:bookmarkEnd w:id="13"/>
    <w:p w14:paraId="761A8786">
      <w:pPr>
        <w:spacing w:line="400" w:lineRule="exact"/>
        <w:outlineLvl w:val="0"/>
        <w:rPr>
          <w:rFonts w:hint="eastAsia" w:ascii="宋体" w:hAnsi="宋体" w:cs="宋体"/>
        </w:rPr>
      </w:pPr>
      <w:r>
        <w:rPr>
          <w:rFonts w:hint="eastAsia" w:ascii="宋体" w:hAnsi="宋体" w:cs="宋体"/>
        </w:rPr>
        <w:t>1</w:t>
      </w:r>
      <w:r>
        <w:rPr>
          <w:rFonts w:hint="eastAsia" w:ascii="宋体" w:hAnsi="宋体" w:cs="宋体"/>
          <w:lang w:val="en-US" w:eastAsia="zh-CN"/>
        </w:rPr>
        <w:t>5</w:t>
      </w:r>
      <w:r>
        <w:rPr>
          <w:rFonts w:hint="eastAsia" w:ascii="宋体" w:hAnsi="宋体" w:cs="宋体"/>
        </w:rPr>
        <w:t>：技术白皮书、彩页及遴选响应人认为其它需要说明情况的有效文件               （格式自行提供）</w:t>
      </w:r>
    </w:p>
    <w:p w14:paraId="1CD2DC36">
      <w:pPr>
        <w:spacing w:line="360" w:lineRule="auto"/>
        <w:rPr>
          <w:rFonts w:hint="eastAsia" w:ascii="宋体" w:hAnsi="宋体" w:cs="宋体"/>
          <w:b/>
          <w:sz w:val="32"/>
          <w:szCs w:val="32"/>
        </w:rPr>
      </w:pPr>
    </w:p>
    <w:p w14:paraId="331FB705">
      <w:pPr>
        <w:spacing w:line="360" w:lineRule="auto"/>
        <w:rPr>
          <w:rFonts w:hint="eastAsia" w:ascii="宋体" w:hAnsi="宋体" w:cs="宋体"/>
          <w:b/>
          <w:sz w:val="32"/>
          <w:szCs w:val="32"/>
        </w:rPr>
      </w:pPr>
    </w:p>
    <w:p w14:paraId="121EA498">
      <w:pPr>
        <w:spacing w:line="360" w:lineRule="auto"/>
        <w:rPr>
          <w:rFonts w:hint="eastAsia" w:ascii="宋体" w:hAnsi="宋体" w:cs="宋体"/>
          <w:b/>
          <w:sz w:val="32"/>
          <w:szCs w:val="32"/>
        </w:rPr>
      </w:pPr>
    </w:p>
    <w:p w14:paraId="538D4E12">
      <w:pPr>
        <w:spacing w:line="360" w:lineRule="auto"/>
        <w:rPr>
          <w:rFonts w:hint="eastAsia" w:ascii="宋体" w:hAnsi="宋体" w:cs="宋体"/>
          <w:b/>
          <w:sz w:val="32"/>
          <w:szCs w:val="32"/>
        </w:rPr>
      </w:pPr>
    </w:p>
    <w:p w14:paraId="0EFCB09D">
      <w:pPr>
        <w:spacing w:line="360" w:lineRule="auto"/>
        <w:rPr>
          <w:rFonts w:hint="eastAsia" w:ascii="宋体" w:hAnsi="宋体" w:cs="宋体"/>
          <w:b/>
          <w:sz w:val="32"/>
          <w:szCs w:val="32"/>
        </w:rPr>
      </w:pPr>
    </w:p>
    <w:p w14:paraId="69D4D5D3">
      <w:pPr>
        <w:spacing w:line="360" w:lineRule="auto"/>
        <w:rPr>
          <w:rFonts w:hint="eastAsia" w:ascii="宋体" w:hAnsi="宋体" w:cs="宋体"/>
          <w:b/>
          <w:sz w:val="32"/>
          <w:szCs w:val="32"/>
        </w:rPr>
      </w:pPr>
    </w:p>
    <w:p w14:paraId="63B782F1">
      <w:pPr>
        <w:spacing w:line="360" w:lineRule="auto"/>
        <w:rPr>
          <w:rFonts w:hint="eastAsia" w:ascii="宋体" w:hAnsi="宋体" w:cs="宋体"/>
          <w:b/>
          <w:sz w:val="32"/>
          <w:szCs w:val="32"/>
        </w:rPr>
      </w:pPr>
    </w:p>
    <w:p w14:paraId="67B4B72C">
      <w:pPr>
        <w:spacing w:line="360" w:lineRule="auto"/>
        <w:rPr>
          <w:rFonts w:hint="eastAsia" w:ascii="宋体" w:hAnsi="宋体" w:cs="宋体"/>
          <w:b/>
          <w:sz w:val="32"/>
          <w:szCs w:val="32"/>
        </w:rPr>
      </w:pPr>
    </w:p>
    <w:p w14:paraId="5ED4A250">
      <w:pPr>
        <w:spacing w:line="360" w:lineRule="auto"/>
        <w:rPr>
          <w:rFonts w:hint="eastAsia" w:ascii="宋体" w:hAnsi="宋体" w:cs="宋体"/>
          <w:b/>
          <w:sz w:val="32"/>
          <w:szCs w:val="32"/>
        </w:rPr>
      </w:pPr>
    </w:p>
    <w:p w14:paraId="41E280BE">
      <w:pPr>
        <w:spacing w:line="360" w:lineRule="auto"/>
        <w:rPr>
          <w:rFonts w:hint="eastAsia" w:ascii="宋体" w:hAnsi="宋体" w:cs="宋体"/>
          <w:b/>
          <w:sz w:val="32"/>
          <w:szCs w:val="32"/>
        </w:rPr>
      </w:pPr>
    </w:p>
    <w:p w14:paraId="0C403255">
      <w:pPr>
        <w:spacing w:line="360" w:lineRule="auto"/>
        <w:rPr>
          <w:rFonts w:hint="default" w:ascii="宋体" w:hAnsi="宋体" w:eastAsia="宋体" w:cs="宋体"/>
          <w:b/>
          <w:sz w:val="30"/>
          <w:lang w:val="en-US" w:eastAsia="zh-CN"/>
        </w:rPr>
      </w:pPr>
      <w:r>
        <w:rPr>
          <w:rFonts w:hint="eastAsia" w:ascii="宋体" w:hAnsi="宋体" w:cs="宋体"/>
          <w:b/>
          <w:sz w:val="32"/>
          <w:szCs w:val="32"/>
        </w:rPr>
        <w:t xml:space="preserve"> </w:t>
      </w:r>
      <w:r>
        <w:rPr>
          <w:rFonts w:hint="eastAsia" w:ascii="宋体" w:hAnsi="宋体" w:cs="宋体"/>
          <w:color w:val="FF0000"/>
          <w:szCs w:val="21"/>
        </w:rPr>
        <w:t>1</w:t>
      </w:r>
      <w:r>
        <w:rPr>
          <w:rFonts w:hint="eastAsia" w:ascii="宋体" w:hAnsi="宋体" w:cs="宋体"/>
          <w:color w:val="FF0000"/>
          <w:szCs w:val="21"/>
          <w:lang w:eastAsia="zh-CN"/>
        </w:rPr>
        <w:t>：</w:t>
      </w:r>
      <w:r>
        <w:rPr>
          <w:rFonts w:hint="eastAsia" w:ascii="宋体" w:hAnsi="宋体" w:cs="宋体"/>
          <w:color w:val="FF0000"/>
        </w:rPr>
        <w:t>报价表</w:t>
      </w:r>
      <w:r>
        <w:rPr>
          <w:rFonts w:hint="eastAsia" w:ascii="宋体" w:hAnsi="宋体" w:cs="宋体"/>
          <w:color w:val="FF0000"/>
          <w:lang w:val="en-US" w:eastAsia="zh-CN"/>
        </w:rPr>
        <w:t>和已标价工程量清单</w:t>
      </w:r>
    </w:p>
    <w:p w14:paraId="7F747ABC">
      <w:pPr>
        <w:spacing w:line="360" w:lineRule="auto"/>
        <w:rPr>
          <w:rFonts w:hint="eastAsia" w:ascii="宋体" w:hAnsi="宋体" w:cs="宋体"/>
          <w:color w:val="FF0000"/>
          <w:szCs w:val="21"/>
          <w:lang w:val="en-US" w:eastAsia="zh-CN"/>
        </w:rPr>
      </w:pPr>
    </w:p>
    <w:p w14:paraId="1CA749A4">
      <w:pPr>
        <w:spacing w:line="360" w:lineRule="auto"/>
        <w:rPr>
          <w:rFonts w:hint="eastAsia" w:ascii="宋体" w:hAnsi="宋体" w:cs="宋体"/>
          <w:color w:val="FF0000"/>
          <w:szCs w:val="21"/>
          <w:lang w:val="en-US" w:eastAsia="zh-CN"/>
        </w:rPr>
      </w:pPr>
    </w:p>
    <w:p w14:paraId="30B7F41A">
      <w:pPr>
        <w:spacing w:line="360" w:lineRule="auto"/>
        <w:rPr>
          <w:rFonts w:hint="eastAsia" w:ascii="宋体" w:hAnsi="宋体" w:cs="宋体"/>
          <w:color w:val="FF0000"/>
          <w:szCs w:val="21"/>
          <w:lang w:val="en-US" w:eastAsia="zh-CN"/>
        </w:rPr>
      </w:pPr>
    </w:p>
    <w:p w14:paraId="627F2713">
      <w:pPr>
        <w:spacing w:line="360" w:lineRule="auto"/>
        <w:jc w:val="center"/>
        <w:rPr>
          <w:rFonts w:ascii="宋体" w:hAnsi="宋体" w:eastAsia="宋体"/>
          <w:color w:val="000000"/>
          <w:sz w:val="30"/>
          <w:szCs w:val="30"/>
        </w:rPr>
      </w:pPr>
      <w:r>
        <w:rPr>
          <w:rFonts w:hint="eastAsia" w:ascii="宋体" w:hAnsi="宋体" w:eastAsia="宋体"/>
          <w:b/>
          <w:color w:val="000000"/>
          <w:sz w:val="30"/>
          <w:szCs w:val="30"/>
        </w:rPr>
        <w:t>报价表</w:t>
      </w:r>
    </w:p>
    <w:p w14:paraId="66D64533">
      <w:pPr>
        <w:spacing w:line="360" w:lineRule="auto"/>
        <w:jc w:val="left"/>
        <w:rPr>
          <w:rFonts w:hint="eastAsia" w:ascii="宋体" w:hAnsi="宋体" w:eastAsia="宋体" w:cs="Times New Roman"/>
          <w:color w:val="000000"/>
          <w:szCs w:val="21"/>
          <w:lang w:eastAsia="zh-CN"/>
        </w:rPr>
      </w:pPr>
      <w:r>
        <w:rPr>
          <w:rFonts w:hint="eastAsia" w:ascii="宋体" w:hAnsi="宋体" w:eastAsia="宋体"/>
          <w:color w:val="000000"/>
          <w:szCs w:val="21"/>
        </w:rPr>
        <w:t>项目名称：</w:t>
      </w:r>
      <w:r>
        <w:rPr>
          <w:rFonts w:hint="eastAsia" w:ascii="宋体" w:hAnsi="宋体" w:eastAsia="宋体" w:cs="Times New Roman"/>
          <w:color w:val="000000"/>
          <w:szCs w:val="21"/>
        </w:rPr>
        <w:t>开平市中心医院</w:t>
      </w:r>
      <w:r>
        <w:rPr>
          <w:rFonts w:hint="eastAsia" w:ascii="宋体" w:hAnsi="宋体" w:eastAsia="宋体" w:cs="Times New Roman"/>
          <w:color w:val="000000"/>
          <w:szCs w:val="21"/>
          <w:lang w:eastAsia="zh-CN"/>
        </w:rPr>
        <w:t>门诊楼1-3楼空调铜管和排水管铺设工程</w:t>
      </w:r>
    </w:p>
    <w:p w14:paraId="6FF73A63">
      <w:pPr>
        <w:spacing w:line="360" w:lineRule="auto"/>
        <w:jc w:val="left"/>
        <w:rPr>
          <w:rFonts w:ascii="宋体" w:hAnsi="宋体" w:eastAsia="宋体"/>
          <w:color w:val="000000"/>
          <w:szCs w:val="21"/>
        </w:rPr>
      </w:pPr>
      <w:r>
        <w:rPr>
          <w:rFonts w:hint="eastAsia" w:ascii="宋体" w:hAnsi="宋体" w:eastAsia="宋体"/>
          <w:color w:val="000000"/>
          <w:szCs w:val="21"/>
        </w:rPr>
        <w:t>响应供应商名称：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3524"/>
        <w:gridCol w:w="1685"/>
        <w:gridCol w:w="2234"/>
        <w:gridCol w:w="1679"/>
      </w:tblGrid>
      <w:tr w14:paraId="34E3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14:paraId="65EC2E71">
            <w:pPr>
              <w:spacing w:line="360" w:lineRule="auto"/>
              <w:jc w:val="center"/>
              <w:rPr>
                <w:rFonts w:ascii="宋体" w:hAnsi="宋体" w:eastAsia="宋体"/>
                <w:color w:val="000000"/>
                <w:szCs w:val="21"/>
              </w:rPr>
            </w:pPr>
            <w:r>
              <w:rPr>
                <w:rFonts w:hint="eastAsia" w:ascii="宋体" w:hAnsi="宋体" w:eastAsia="宋体"/>
                <w:color w:val="000000"/>
                <w:szCs w:val="21"/>
              </w:rPr>
              <w:t>序号</w:t>
            </w:r>
          </w:p>
        </w:tc>
        <w:tc>
          <w:tcPr>
            <w:tcW w:w="3580" w:type="dxa"/>
            <w:noWrap w:val="0"/>
            <w:vAlign w:val="center"/>
          </w:tcPr>
          <w:p w14:paraId="668E5440">
            <w:pPr>
              <w:spacing w:line="360" w:lineRule="auto"/>
              <w:jc w:val="center"/>
              <w:rPr>
                <w:rFonts w:ascii="宋体" w:hAnsi="宋体" w:eastAsia="宋体"/>
                <w:color w:val="000000"/>
                <w:szCs w:val="21"/>
              </w:rPr>
            </w:pPr>
            <w:r>
              <w:rPr>
                <w:rFonts w:hint="eastAsia" w:ascii="宋体" w:hAnsi="宋体" w:eastAsia="宋体"/>
                <w:color w:val="000000"/>
                <w:szCs w:val="21"/>
              </w:rPr>
              <w:t>采购项目名称</w:t>
            </w:r>
            <w:r>
              <w:rPr>
                <w:rFonts w:ascii="宋体" w:hAnsi="宋体" w:eastAsia="宋体"/>
                <w:color w:val="000000"/>
                <w:szCs w:val="21"/>
              </w:rPr>
              <w:t>/</w:t>
            </w:r>
            <w:r>
              <w:rPr>
                <w:rFonts w:hint="eastAsia" w:ascii="宋体" w:hAnsi="宋体" w:eastAsia="宋体"/>
                <w:color w:val="000000"/>
                <w:szCs w:val="21"/>
              </w:rPr>
              <w:t>采购包名称</w:t>
            </w:r>
          </w:p>
        </w:tc>
        <w:tc>
          <w:tcPr>
            <w:tcW w:w="1701" w:type="dxa"/>
            <w:noWrap w:val="0"/>
            <w:vAlign w:val="center"/>
          </w:tcPr>
          <w:p w14:paraId="70AF6909">
            <w:pPr>
              <w:spacing w:line="360" w:lineRule="auto"/>
              <w:jc w:val="center"/>
              <w:rPr>
                <w:rFonts w:ascii="宋体" w:hAnsi="宋体" w:eastAsia="宋体"/>
                <w:color w:val="000000"/>
                <w:szCs w:val="21"/>
              </w:rPr>
            </w:pPr>
            <w:r>
              <w:rPr>
                <w:rFonts w:hint="eastAsia" w:ascii="宋体" w:hAnsi="宋体" w:eastAsia="宋体"/>
                <w:color w:val="000000"/>
                <w:szCs w:val="21"/>
              </w:rPr>
              <w:t>响应报价（元）</w:t>
            </w:r>
          </w:p>
        </w:tc>
        <w:tc>
          <w:tcPr>
            <w:tcW w:w="2268" w:type="dxa"/>
            <w:noWrap w:val="0"/>
            <w:vAlign w:val="center"/>
          </w:tcPr>
          <w:p w14:paraId="624A554D">
            <w:pPr>
              <w:spacing w:line="360" w:lineRule="auto"/>
              <w:jc w:val="center"/>
              <w:rPr>
                <w:rFonts w:ascii="宋体" w:hAnsi="宋体" w:eastAsia="宋体"/>
                <w:color w:val="000000"/>
                <w:szCs w:val="21"/>
              </w:rPr>
            </w:pPr>
            <w:r>
              <w:rPr>
                <w:rFonts w:hint="eastAsia" w:ascii="宋体" w:hAnsi="宋体" w:eastAsia="宋体"/>
                <w:color w:val="000000"/>
                <w:szCs w:val="21"/>
              </w:rPr>
              <w:t>合同履行期限</w:t>
            </w:r>
          </w:p>
        </w:tc>
        <w:tc>
          <w:tcPr>
            <w:tcW w:w="1701" w:type="dxa"/>
            <w:noWrap w:val="0"/>
            <w:vAlign w:val="center"/>
          </w:tcPr>
          <w:p w14:paraId="309ED62B">
            <w:pPr>
              <w:spacing w:line="360" w:lineRule="auto"/>
              <w:jc w:val="center"/>
              <w:rPr>
                <w:rFonts w:ascii="宋体" w:hAnsi="宋体" w:eastAsia="宋体"/>
                <w:color w:val="000000"/>
                <w:szCs w:val="21"/>
              </w:rPr>
            </w:pPr>
            <w:r>
              <w:rPr>
                <w:rFonts w:hint="eastAsia" w:ascii="宋体" w:hAnsi="宋体" w:eastAsia="宋体"/>
                <w:color w:val="000000"/>
                <w:szCs w:val="21"/>
              </w:rPr>
              <w:t>备注</w:t>
            </w:r>
          </w:p>
        </w:tc>
      </w:tr>
      <w:tr w14:paraId="58BF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639" w:type="dxa"/>
            <w:noWrap w:val="0"/>
            <w:vAlign w:val="center"/>
          </w:tcPr>
          <w:p w14:paraId="663D2E57">
            <w:pPr>
              <w:spacing w:line="360" w:lineRule="auto"/>
              <w:jc w:val="center"/>
              <w:rPr>
                <w:rFonts w:ascii="宋体" w:hAnsi="宋体" w:eastAsia="宋体"/>
                <w:color w:val="000000"/>
                <w:szCs w:val="21"/>
              </w:rPr>
            </w:pPr>
            <w:r>
              <w:rPr>
                <w:rFonts w:ascii="宋体" w:hAnsi="宋体" w:eastAsia="宋体"/>
                <w:color w:val="000000"/>
                <w:szCs w:val="21"/>
              </w:rPr>
              <w:t>1</w:t>
            </w:r>
          </w:p>
        </w:tc>
        <w:tc>
          <w:tcPr>
            <w:tcW w:w="3580" w:type="dxa"/>
            <w:noWrap w:val="0"/>
            <w:vAlign w:val="center"/>
          </w:tcPr>
          <w:p w14:paraId="7E69DE55">
            <w:pPr>
              <w:spacing w:line="240" w:lineRule="auto"/>
              <w:jc w:val="center"/>
              <w:rPr>
                <w:rFonts w:ascii="宋体" w:hAnsi="宋体" w:eastAsia="宋体"/>
                <w:color w:val="000000"/>
                <w:szCs w:val="21"/>
              </w:rPr>
            </w:pPr>
            <w:r>
              <w:rPr>
                <w:rFonts w:hint="eastAsia" w:ascii="宋体" w:hAnsi="宋体" w:eastAsia="宋体" w:cs="Times New Roman"/>
                <w:color w:val="000000"/>
                <w:szCs w:val="21"/>
              </w:rPr>
              <w:t>开平市中心医院</w:t>
            </w:r>
            <w:r>
              <w:rPr>
                <w:rFonts w:hint="eastAsia" w:ascii="宋体" w:hAnsi="宋体" w:eastAsia="宋体" w:cs="Times New Roman"/>
                <w:color w:val="000000"/>
                <w:szCs w:val="21"/>
                <w:lang w:eastAsia="zh-CN"/>
              </w:rPr>
              <w:t>门诊楼1-3楼空调铜管和排水管铺设工程</w:t>
            </w:r>
          </w:p>
        </w:tc>
        <w:tc>
          <w:tcPr>
            <w:tcW w:w="1701" w:type="dxa"/>
            <w:noWrap w:val="0"/>
            <w:vAlign w:val="center"/>
          </w:tcPr>
          <w:p w14:paraId="06815136">
            <w:pPr>
              <w:spacing w:line="360" w:lineRule="auto"/>
              <w:jc w:val="center"/>
              <w:rPr>
                <w:rFonts w:ascii="宋体" w:hAnsi="宋体" w:eastAsia="宋体"/>
                <w:color w:val="000000"/>
                <w:szCs w:val="21"/>
              </w:rPr>
            </w:pPr>
          </w:p>
        </w:tc>
        <w:tc>
          <w:tcPr>
            <w:tcW w:w="2268" w:type="dxa"/>
            <w:noWrap w:val="0"/>
            <w:vAlign w:val="center"/>
          </w:tcPr>
          <w:p w14:paraId="76B6CCE3">
            <w:pPr>
              <w:spacing w:line="360" w:lineRule="auto"/>
              <w:jc w:val="center"/>
              <w:rPr>
                <w:rFonts w:ascii="宋体" w:hAnsi="宋体" w:eastAsia="宋体"/>
                <w:color w:val="000000"/>
                <w:szCs w:val="21"/>
              </w:rPr>
            </w:pPr>
          </w:p>
        </w:tc>
        <w:tc>
          <w:tcPr>
            <w:tcW w:w="1701" w:type="dxa"/>
            <w:noWrap w:val="0"/>
            <w:vAlign w:val="center"/>
          </w:tcPr>
          <w:p w14:paraId="0029ED86">
            <w:pPr>
              <w:spacing w:line="360" w:lineRule="auto"/>
              <w:jc w:val="center"/>
              <w:rPr>
                <w:rFonts w:ascii="宋体" w:hAnsi="宋体" w:eastAsia="宋体"/>
                <w:color w:val="000000"/>
                <w:szCs w:val="21"/>
              </w:rPr>
            </w:pPr>
          </w:p>
        </w:tc>
      </w:tr>
    </w:tbl>
    <w:p w14:paraId="0DCC3969">
      <w:pPr>
        <w:spacing w:line="360" w:lineRule="auto"/>
        <w:jc w:val="right"/>
        <w:rPr>
          <w:rFonts w:hint="eastAsia" w:ascii="宋体" w:hAnsi="宋体" w:eastAsia="宋体"/>
          <w:color w:val="000000"/>
          <w:szCs w:val="21"/>
          <w:lang w:val="en-US" w:eastAsia="zh-CN"/>
        </w:rPr>
      </w:pPr>
    </w:p>
    <w:p w14:paraId="48A94815">
      <w:pPr>
        <w:spacing w:line="360" w:lineRule="auto"/>
        <w:jc w:val="right"/>
        <w:rPr>
          <w:rFonts w:ascii="宋体" w:hAnsi="宋体" w:eastAsia="宋体"/>
          <w:color w:val="000000"/>
          <w:szCs w:val="21"/>
        </w:rPr>
      </w:pPr>
      <w:r>
        <w:rPr>
          <w:rFonts w:hint="eastAsia" w:ascii="宋体" w:hAnsi="宋体" w:eastAsia="宋体"/>
          <w:color w:val="000000"/>
          <w:szCs w:val="21"/>
          <w:lang w:val="en-US" w:eastAsia="zh-CN"/>
        </w:rPr>
        <w:t>遴选响应人</w:t>
      </w:r>
      <w:r>
        <w:rPr>
          <w:rFonts w:hint="eastAsia" w:ascii="宋体" w:hAnsi="宋体" w:eastAsia="宋体"/>
          <w:color w:val="000000"/>
          <w:szCs w:val="21"/>
        </w:rPr>
        <w:t>签章：</w:t>
      </w:r>
      <w:r>
        <w:rPr>
          <w:rFonts w:ascii="宋体" w:hAnsi="宋体" w:eastAsia="宋体"/>
          <w:color w:val="000000"/>
          <w:szCs w:val="21"/>
          <w:u w:val="single"/>
        </w:rPr>
        <w:t>__________________</w:t>
      </w:r>
    </w:p>
    <w:p w14:paraId="6ECFCB49">
      <w:pPr>
        <w:spacing w:line="360" w:lineRule="auto"/>
        <w:jc w:val="right"/>
        <w:rPr>
          <w:rFonts w:ascii="宋体" w:hAnsi="宋体" w:eastAsia="宋体"/>
          <w:color w:val="000000"/>
          <w:szCs w:val="21"/>
        </w:rPr>
      </w:pPr>
      <w:r>
        <w:rPr>
          <w:rFonts w:hint="eastAsia" w:ascii="宋体" w:hAnsi="宋体" w:eastAsia="宋体"/>
          <w:color w:val="000000"/>
          <w:szCs w:val="21"/>
        </w:rPr>
        <w:t>日期：</w:t>
      </w:r>
      <w:r>
        <w:rPr>
          <w:rFonts w:ascii="宋体" w:hAnsi="宋体" w:eastAsia="宋体"/>
          <w:color w:val="000000"/>
          <w:szCs w:val="21"/>
        </w:rPr>
        <w:t xml:space="preserve"> </w:t>
      </w:r>
      <w:r>
        <w:rPr>
          <w:rFonts w:hint="eastAsia" w:ascii="宋体" w:hAnsi="宋体" w:eastAsia="宋体"/>
          <w:color w:val="000000"/>
          <w:szCs w:val="21"/>
        </w:rPr>
        <w:t>年</w:t>
      </w:r>
      <w:r>
        <w:rPr>
          <w:rFonts w:ascii="宋体" w:hAnsi="宋体" w:eastAsia="宋体"/>
          <w:color w:val="000000"/>
          <w:szCs w:val="21"/>
        </w:rPr>
        <w:t xml:space="preserve"> </w:t>
      </w:r>
      <w:r>
        <w:rPr>
          <w:rFonts w:hint="eastAsia" w:ascii="宋体" w:hAnsi="宋体" w:eastAsia="宋体"/>
          <w:color w:val="000000"/>
          <w:szCs w:val="21"/>
        </w:rPr>
        <w:t>月</w:t>
      </w:r>
      <w:r>
        <w:rPr>
          <w:rFonts w:ascii="宋体" w:hAnsi="宋体" w:eastAsia="宋体"/>
          <w:color w:val="000000"/>
          <w:szCs w:val="21"/>
        </w:rPr>
        <w:t xml:space="preserve"> </w:t>
      </w:r>
      <w:r>
        <w:rPr>
          <w:rFonts w:hint="eastAsia" w:ascii="宋体" w:hAnsi="宋体" w:eastAsia="宋体"/>
          <w:color w:val="000000"/>
          <w:szCs w:val="21"/>
        </w:rPr>
        <w:t>日</w:t>
      </w:r>
    </w:p>
    <w:p w14:paraId="3F269DA0">
      <w:pPr>
        <w:spacing w:line="360" w:lineRule="auto"/>
        <w:rPr>
          <w:rFonts w:hint="eastAsia" w:ascii="宋体" w:hAnsi="宋体" w:cs="宋体"/>
          <w:color w:val="FF0000"/>
          <w:szCs w:val="21"/>
          <w:lang w:val="en-US" w:eastAsia="zh-CN"/>
        </w:rPr>
      </w:pPr>
    </w:p>
    <w:p w14:paraId="72034F22">
      <w:pPr>
        <w:spacing w:line="360" w:lineRule="auto"/>
        <w:jc w:val="left"/>
        <w:rPr>
          <w:rFonts w:hint="eastAsia" w:ascii="宋体" w:hAnsi="宋体" w:eastAsia="宋体"/>
          <w:b/>
          <w:bCs/>
          <w:color w:val="FF0000"/>
          <w:szCs w:val="21"/>
          <w:lang w:val="en-US" w:eastAsia="zh-CN"/>
        </w:rPr>
      </w:pPr>
      <w:r>
        <w:rPr>
          <w:rFonts w:hint="eastAsia" w:ascii="宋体" w:hAnsi="宋体" w:eastAsia="宋体"/>
          <w:b/>
          <w:bCs/>
          <w:color w:val="FF0000"/>
          <w:szCs w:val="21"/>
          <w:lang w:val="en-US" w:eastAsia="zh-CN"/>
        </w:rPr>
        <w:t>附已标价工程量清单：</w:t>
      </w:r>
    </w:p>
    <w:p w14:paraId="344035DF">
      <w:pPr>
        <w:spacing w:line="360" w:lineRule="auto"/>
        <w:jc w:val="left"/>
        <w:rPr>
          <w:rFonts w:hint="default" w:ascii="宋体" w:hAnsi="宋体" w:eastAsia="宋体"/>
          <w:b/>
          <w:bCs/>
          <w:color w:val="FF0000"/>
          <w:szCs w:val="21"/>
          <w:lang w:val="en-US"/>
        </w:rPr>
      </w:pPr>
      <w:r>
        <w:rPr>
          <w:rFonts w:hint="eastAsia" w:ascii="宋体" w:hAnsi="宋体" w:eastAsia="宋体"/>
          <w:b/>
          <w:bCs/>
          <w:color w:val="FF0000"/>
          <w:szCs w:val="21"/>
          <w:lang w:val="en-US" w:eastAsia="zh-CN"/>
        </w:rPr>
        <w:t>下载附件4-开平市中心医院门诊大楼1-3楼空调铜管和排水管道铺设项目工程（工程量清单)进行填写</w:t>
      </w:r>
    </w:p>
    <w:p w14:paraId="368EA295">
      <w:pPr>
        <w:spacing w:line="360" w:lineRule="auto"/>
        <w:rPr>
          <w:rFonts w:hint="eastAsia" w:ascii="宋体" w:hAnsi="宋体" w:cs="宋体"/>
          <w:color w:val="FF0000"/>
          <w:szCs w:val="21"/>
          <w:lang w:val="en-US" w:eastAsia="zh-CN"/>
        </w:rPr>
      </w:pPr>
    </w:p>
    <w:p w14:paraId="7B0C1BF5">
      <w:pPr>
        <w:spacing w:line="360" w:lineRule="auto"/>
        <w:rPr>
          <w:rFonts w:hint="eastAsia" w:ascii="宋体" w:hAnsi="宋体" w:cs="宋体"/>
          <w:color w:val="FF0000"/>
          <w:szCs w:val="21"/>
          <w:lang w:val="en-US" w:eastAsia="zh-CN"/>
        </w:rPr>
      </w:pPr>
    </w:p>
    <w:p w14:paraId="38F371E8">
      <w:pPr>
        <w:spacing w:line="360" w:lineRule="auto"/>
        <w:rPr>
          <w:rFonts w:hint="eastAsia" w:ascii="宋体" w:hAnsi="宋体" w:cs="宋体"/>
          <w:color w:val="FF0000"/>
          <w:szCs w:val="21"/>
          <w:lang w:val="en-US" w:eastAsia="zh-CN"/>
        </w:rPr>
      </w:pPr>
    </w:p>
    <w:p w14:paraId="072F3D2A">
      <w:pPr>
        <w:spacing w:line="360" w:lineRule="auto"/>
        <w:rPr>
          <w:rFonts w:hint="eastAsia" w:ascii="宋体" w:hAnsi="宋体" w:cs="宋体"/>
          <w:color w:val="FF0000"/>
          <w:szCs w:val="21"/>
          <w:lang w:val="en-US" w:eastAsia="zh-CN"/>
        </w:rPr>
      </w:pPr>
    </w:p>
    <w:p w14:paraId="0094E942">
      <w:pPr>
        <w:spacing w:line="360" w:lineRule="auto"/>
        <w:rPr>
          <w:rFonts w:hint="eastAsia" w:ascii="宋体" w:hAnsi="宋体" w:cs="宋体"/>
          <w:color w:val="FF0000"/>
          <w:szCs w:val="21"/>
          <w:lang w:val="en-US" w:eastAsia="zh-CN"/>
        </w:rPr>
      </w:pPr>
    </w:p>
    <w:p w14:paraId="70DBB1E1">
      <w:pPr>
        <w:spacing w:line="360" w:lineRule="auto"/>
        <w:rPr>
          <w:rFonts w:hint="eastAsia" w:ascii="宋体" w:hAnsi="宋体" w:cs="宋体"/>
          <w:color w:val="FF0000"/>
          <w:szCs w:val="21"/>
          <w:lang w:val="en-US" w:eastAsia="zh-CN"/>
        </w:rPr>
      </w:pPr>
    </w:p>
    <w:p w14:paraId="061DBAD3">
      <w:pPr>
        <w:spacing w:line="360" w:lineRule="auto"/>
        <w:rPr>
          <w:rFonts w:hint="eastAsia" w:ascii="宋体" w:hAnsi="宋体" w:cs="宋体"/>
          <w:color w:val="FF0000"/>
          <w:szCs w:val="21"/>
          <w:lang w:val="en-US" w:eastAsia="zh-CN"/>
        </w:rPr>
      </w:pPr>
    </w:p>
    <w:p w14:paraId="3A7501BF">
      <w:pPr>
        <w:spacing w:line="360" w:lineRule="auto"/>
        <w:rPr>
          <w:rFonts w:hint="eastAsia" w:ascii="宋体" w:hAnsi="宋体" w:cs="宋体"/>
          <w:color w:val="FF0000"/>
          <w:szCs w:val="21"/>
          <w:lang w:val="en-US" w:eastAsia="zh-CN"/>
        </w:rPr>
      </w:pPr>
    </w:p>
    <w:p w14:paraId="3F46E838">
      <w:pPr>
        <w:spacing w:line="360" w:lineRule="auto"/>
        <w:rPr>
          <w:rFonts w:hint="eastAsia" w:ascii="宋体" w:hAnsi="宋体" w:cs="宋体"/>
          <w:color w:val="FF0000"/>
          <w:szCs w:val="21"/>
          <w:lang w:val="en-US" w:eastAsia="zh-CN"/>
        </w:rPr>
      </w:pPr>
    </w:p>
    <w:p w14:paraId="220EAFCA">
      <w:pPr>
        <w:spacing w:line="360" w:lineRule="auto"/>
        <w:rPr>
          <w:rFonts w:hint="eastAsia" w:ascii="宋体" w:hAnsi="宋体" w:cs="宋体"/>
          <w:color w:val="FF0000"/>
          <w:szCs w:val="21"/>
          <w:lang w:val="en-US" w:eastAsia="zh-CN"/>
        </w:rPr>
      </w:pPr>
    </w:p>
    <w:p w14:paraId="1AA0997F">
      <w:pPr>
        <w:spacing w:line="360" w:lineRule="auto"/>
        <w:rPr>
          <w:rFonts w:hint="eastAsia" w:ascii="宋体" w:hAnsi="宋体" w:cs="宋体"/>
          <w:b/>
          <w:color w:val="FF0000"/>
          <w:sz w:val="32"/>
          <w:szCs w:val="32"/>
        </w:rPr>
      </w:pPr>
      <w:r>
        <w:rPr>
          <w:rFonts w:hint="eastAsia" w:ascii="宋体" w:hAnsi="宋体" w:cs="宋体"/>
          <w:color w:val="FF0000"/>
          <w:szCs w:val="21"/>
          <w:lang w:val="en-US" w:eastAsia="zh-CN"/>
        </w:rPr>
        <w:t>2</w:t>
      </w:r>
      <w:r>
        <w:rPr>
          <w:rFonts w:hint="eastAsia" w:ascii="宋体" w:hAnsi="宋体" w:cs="宋体"/>
          <w:color w:val="FF0000"/>
          <w:szCs w:val="21"/>
        </w:rPr>
        <w:t>：遴选响应函：</w:t>
      </w:r>
    </w:p>
    <w:p w14:paraId="36F3C568">
      <w:pPr>
        <w:spacing w:line="340" w:lineRule="atLeast"/>
        <w:jc w:val="center"/>
        <w:outlineLvl w:val="0"/>
        <w:rPr>
          <w:rFonts w:hint="eastAsia" w:ascii="宋体" w:hAnsi="宋体" w:cs="宋体"/>
          <w:b/>
          <w:sz w:val="30"/>
        </w:rPr>
      </w:pPr>
      <w:bookmarkStart w:id="14" w:name="_Toc349642204"/>
      <w:r>
        <w:rPr>
          <w:rFonts w:hint="eastAsia" w:ascii="宋体" w:hAnsi="宋体" w:cs="宋体"/>
          <w:b/>
          <w:sz w:val="30"/>
        </w:rPr>
        <w:t>遴选响应函</w:t>
      </w:r>
      <w:bookmarkEnd w:id="14"/>
    </w:p>
    <w:p w14:paraId="6A0C98A8">
      <w:pPr>
        <w:spacing w:line="500" w:lineRule="exact"/>
        <w:rPr>
          <w:rFonts w:hint="eastAsia" w:ascii="宋体" w:hAnsi="宋体" w:cs="宋体"/>
        </w:rPr>
      </w:pPr>
      <w:r>
        <w:rPr>
          <w:rFonts w:hint="eastAsia" w:ascii="宋体" w:hAnsi="宋体" w:cs="宋体"/>
        </w:rPr>
        <w:t>致：</w:t>
      </w:r>
      <w:r>
        <w:rPr>
          <w:rFonts w:hint="eastAsia" w:ascii="宋体" w:hAnsi="宋体" w:cs="宋体"/>
          <w:b/>
          <w:u w:val="single"/>
        </w:rPr>
        <w:t xml:space="preserve">开平市中心医院 </w:t>
      </w:r>
      <w:r>
        <w:rPr>
          <w:rFonts w:hint="eastAsia" w:ascii="宋体" w:hAnsi="宋体" w:cs="宋体"/>
        </w:rPr>
        <w:t>：</w:t>
      </w:r>
    </w:p>
    <w:p w14:paraId="5CD1366C">
      <w:pPr>
        <w:spacing w:line="500" w:lineRule="exact"/>
        <w:ind w:firstLine="480"/>
        <w:rPr>
          <w:rFonts w:hint="eastAsia" w:ascii="宋体" w:hAnsi="宋体" w:cs="宋体"/>
        </w:rPr>
      </w:pPr>
      <w:r>
        <w:rPr>
          <w:rFonts w:hint="eastAsia" w:ascii="宋体" w:hAnsi="宋体" w:cs="宋体"/>
        </w:rPr>
        <w:t>我方仔细研究了贵单位关于公开征集遴选开平市中心医院</w:t>
      </w:r>
      <w:r>
        <w:rPr>
          <w:rFonts w:hint="eastAsia" w:ascii="宋体" w:hAnsi="宋体" w:cs="宋体"/>
          <w:lang w:eastAsia="zh-CN"/>
        </w:rPr>
        <w:t>门诊楼1-3楼空调铜管和排水管铺设工程供应商</w:t>
      </w:r>
      <w:r>
        <w:rPr>
          <w:rFonts w:hint="eastAsia" w:ascii="宋体" w:hAnsi="宋体" w:cs="宋体"/>
        </w:rPr>
        <w:t>项目的遴选文件，我方有能力也完全同意承担遴选文件规定的遴选响应人的全部责任和义务。</w:t>
      </w:r>
    </w:p>
    <w:p w14:paraId="28A2EF43">
      <w:pPr>
        <w:spacing w:line="500" w:lineRule="exact"/>
        <w:ind w:firstLine="480"/>
        <w:rPr>
          <w:rFonts w:hint="eastAsia" w:ascii="宋体" w:hAnsi="宋体" w:cs="宋体"/>
        </w:rPr>
      </w:pPr>
      <w:r>
        <w:rPr>
          <w:rFonts w:hint="eastAsia" w:ascii="宋体" w:hAnsi="宋体" w:cs="宋体"/>
        </w:rPr>
        <w:t>我方保证：</w:t>
      </w:r>
    </w:p>
    <w:p w14:paraId="724D1F48">
      <w:pPr>
        <w:spacing w:line="500" w:lineRule="exact"/>
        <w:ind w:firstLine="480"/>
        <w:rPr>
          <w:rFonts w:hint="eastAsia" w:ascii="宋体" w:hAnsi="宋体" w:cs="宋体"/>
        </w:rPr>
      </w:pPr>
      <w:r>
        <w:rPr>
          <w:rFonts w:hint="eastAsia" w:ascii="宋体" w:hAnsi="宋体" w:cs="宋体"/>
        </w:rPr>
        <w:t>1.我方已仔细研究了全部遴选文件，完全理解并同意放弃对这方面有不明及误解的权利。</w:t>
      </w:r>
    </w:p>
    <w:p w14:paraId="2A471FD4">
      <w:pPr>
        <w:spacing w:line="500" w:lineRule="exact"/>
        <w:ind w:firstLine="480"/>
        <w:rPr>
          <w:rFonts w:hint="eastAsia" w:ascii="宋体" w:hAnsi="宋体" w:cs="宋体"/>
        </w:rPr>
      </w:pPr>
      <w:r>
        <w:rPr>
          <w:rFonts w:hint="eastAsia" w:ascii="宋体" w:hAnsi="宋体" w:cs="宋体"/>
        </w:rPr>
        <w:t>2.如果我方供货，我方将按时与遴选人签署合同并按照遴选人的要求按时送货上门。我方同意本遴选响应文件始终对我方具有约束力。</w:t>
      </w:r>
    </w:p>
    <w:p w14:paraId="62893732">
      <w:pPr>
        <w:spacing w:line="500" w:lineRule="exact"/>
        <w:ind w:firstLine="480"/>
        <w:rPr>
          <w:rFonts w:hint="eastAsia" w:ascii="宋体" w:hAnsi="宋体" w:cs="宋体"/>
        </w:rPr>
      </w:pPr>
      <w:r>
        <w:rPr>
          <w:rFonts w:hint="eastAsia" w:ascii="宋体" w:hAnsi="宋体" w:cs="宋体"/>
        </w:rPr>
        <w:t>3.根据遴选响应人须知的规定，我方承诺提供的响应资料是真实的，我方不是遴选人的附属机构，不会为达成此项目同遴选人进行任何不正当联系。不在整个响应过程中有任何违规行为。成交后按时签订、执行合同；严格遵守响应承诺。在正式合同准备好和签字前，本遴选响应文件及贵方的成交通知书将构成约束我们双方的合同。</w:t>
      </w:r>
    </w:p>
    <w:p w14:paraId="30CA5468">
      <w:pPr>
        <w:spacing w:line="500" w:lineRule="exact"/>
        <w:ind w:firstLine="480"/>
        <w:rPr>
          <w:rFonts w:hint="eastAsia" w:ascii="宋体" w:hAnsi="宋体" w:cs="宋体"/>
        </w:rPr>
      </w:pPr>
      <w:r>
        <w:rPr>
          <w:rFonts w:hint="eastAsia" w:ascii="宋体" w:hAnsi="宋体" w:cs="宋体"/>
          <w:lang w:val="en-US" w:eastAsia="zh-CN"/>
        </w:rPr>
        <w:t>4</w:t>
      </w:r>
      <w:r>
        <w:rPr>
          <w:rFonts w:hint="eastAsia" w:ascii="宋体" w:hAnsi="宋体" w:cs="宋体"/>
        </w:rPr>
        <w:t>.我们同意提供遴选人要求的有关本次遴选响应的其它任何资料。</w:t>
      </w:r>
    </w:p>
    <w:p w14:paraId="04D70591">
      <w:pPr>
        <w:spacing w:line="500" w:lineRule="exact"/>
        <w:ind w:firstLine="480"/>
        <w:rPr>
          <w:rFonts w:hint="eastAsia" w:ascii="宋体" w:hAnsi="宋体" w:cs="宋体"/>
        </w:rPr>
      </w:pPr>
      <w:r>
        <w:rPr>
          <w:rFonts w:hint="eastAsia" w:ascii="宋体" w:hAnsi="宋体" w:cs="宋体"/>
        </w:rPr>
        <w:t>与本遴选响应文件有关的一切正式往来通讯请寄：</w:t>
      </w:r>
    </w:p>
    <w:p w14:paraId="6C1C2DD7">
      <w:pPr>
        <w:spacing w:line="520" w:lineRule="exact"/>
        <w:ind w:firstLine="482"/>
        <w:rPr>
          <w:rFonts w:hint="eastAsia" w:ascii="宋体" w:hAnsi="宋体" w:cs="宋体"/>
        </w:rPr>
      </w:pPr>
      <w:r>
        <w:rPr>
          <w:rFonts w:hint="eastAsia" w:ascii="宋体" w:hAnsi="宋体" w:cs="宋体"/>
        </w:rPr>
        <w:t>地 址：                                    邮 编：</w:t>
      </w:r>
    </w:p>
    <w:p w14:paraId="41704249">
      <w:pPr>
        <w:spacing w:line="520" w:lineRule="exact"/>
        <w:ind w:firstLine="482"/>
        <w:rPr>
          <w:rFonts w:hint="eastAsia" w:ascii="宋体" w:hAnsi="宋体" w:cs="宋体"/>
        </w:rPr>
      </w:pPr>
      <w:r>
        <w:rPr>
          <w:rFonts w:hint="eastAsia" w:ascii="宋体" w:hAnsi="宋体" w:cs="宋体"/>
        </w:rPr>
        <w:t>手 机：                                    电 话：</w:t>
      </w:r>
    </w:p>
    <w:p w14:paraId="0ED6F3D9">
      <w:pPr>
        <w:spacing w:line="520" w:lineRule="exact"/>
        <w:ind w:firstLine="482"/>
        <w:rPr>
          <w:rFonts w:hint="eastAsia" w:ascii="宋体" w:hAnsi="宋体" w:cs="宋体"/>
        </w:rPr>
      </w:pPr>
      <w:r>
        <w:rPr>
          <w:rFonts w:hint="eastAsia" w:ascii="宋体" w:hAnsi="宋体" w:cs="宋体"/>
        </w:rPr>
        <w:t xml:space="preserve">传 真：                                    邮 箱：                   </w:t>
      </w:r>
    </w:p>
    <w:p w14:paraId="51398F04">
      <w:pPr>
        <w:spacing w:line="520" w:lineRule="exact"/>
        <w:ind w:firstLine="482"/>
        <w:rPr>
          <w:rFonts w:hint="eastAsia" w:ascii="宋体" w:hAnsi="宋体" w:cs="宋体"/>
        </w:rPr>
      </w:pPr>
      <w:r>
        <w:rPr>
          <w:rFonts w:hint="eastAsia" w:ascii="宋体" w:hAnsi="宋体" w:cs="宋体"/>
        </w:rPr>
        <w:t>开户银行：                                 户 名：</w:t>
      </w:r>
    </w:p>
    <w:p w14:paraId="71C392A0">
      <w:pPr>
        <w:spacing w:line="520" w:lineRule="exact"/>
        <w:ind w:firstLine="482"/>
        <w:rPr>
          <w:rFonts w:hint="eastAsia" w:ascii="宋体" w:hAnsi="宋体" w:cs="宋体"/>
        </w:rPr>
      </w:pPr>
      <w:r>
        <w:rPr>
          <w:rFonts w:hint="eastAsia" w:ascii="宋体" w:hAnsi="宋体" w:cs="宋体"/>
        </w:rPr>
        <w:t>账 号：</w:t>
      </w:r>
    </w:p>
    <w:p w14:paraId="0F95AB9F">
      <w:pPr>
        <w:spacing w:line="600" w:lineRule="exact"/>
        <w:ind w:firstLine="4410" w:firstLineChars="2100"/>
        <w:rPr>
          <w:rFonts w:hint="eastAsia" w:ascii="宋体" w:hAnsi="宋体" w:cs="宋体"/>
          <w:u w:val="single"/>
        </w:rPr>
      </w:pPr>
      <w:r>
        <w:rPr>
          <w:rFonts w:hint="eastAsia" w:ascii="宋体" w:hAnsi="宋体" w:cs="宋体"/>
        </w:rPr>
        <w:t>遴选响应人：</w:t>
      </w:r>
      <w:r>
        <w:rPr>
          <w:rFonts w:hint="eastAsia" w:ascii="宋体" w:hAnsi="宋体" w:cs="宋体"/>
          <w:u w:val="single"/>
        </w:rPr>
        <w:t xml:space="preserve">                    </w:t>
      </w:r>
      <w:r>
        <w:rPr>
          <w:rFonts w:hint="eastAsia" w:ascii="宋体" w:hAnsi="宋体" w:cs="宋体"/>
        </w:rPr>
        <w:t>（盖章）</w:t>
      </w:r>
    </w:p>
    <w:p w14:paraId="549B5880">
      <w:pPr>
        <w:spacing w:line="600" w:lineRule="exact"/>
        <w:ind w:firstLine="4410" w:firstLineChars="2100"/>
        <w:rPr>
          <w:rFonts w:hint="eastAsia" w:ascii="宋体" w:hAnsi="宋体" w:cs="宋体"/>
          <w:u w:val="single"/>
        </w:rPr>
      </w:pPr>
      <w:r>
        <w:rPr>
          <w:rFonts w:hint="eastAsia" w:ascii="宋体" w:hAnsi="宋体" w:cs="宋体"/>
        </w:rPr>
        <w:t>法定代表人或授权代表人：</w:t>
      </w:r>
      <w:r>
        <w:rPr>
          <w:rFonts w:hint="eastAsia" w:ascii="宋体" w:hAnsi="宋体" w:cs="宋体"/>
          <w:u w:val="single"/>
        </w:rPr>
        <w:t xml:space="preserve">       </w:t>
      </w:r>
      <w:r>
        <w:rPr>
          <w:rFonts w:hint="eastAsia" w:ascii="宋体" w:hAnsi="宋体" w:cs="宋体"/>
        </w:rPr>
        <w:t>（签字/盖章）</w:t>
      </w:r>
      <w:r>
        <w:rPr>
          <w:rFonts w:hint="eastAsia" w:ascii="宋体" w:hAnsi="宋体" w:cs="宋体"/>
          <w:u w:val="single"/>
        </w:rPr>
        <w:t xml:space="preserve">                    </w:t>
      </w:r>
    </w:p>
    <w:p w14:paraId="226C9D8C">
      <w:pPr>
        <w:spacing w:line="600" w:lineRule="exact"/>
        <w:ind w:firstLine="4410" w:firstLineChars="2100"/>
        <w:rPr>
          <w:rFonts w:hint="eastAsia" w:ascii="宋体" w:hAnsi="宋体" w:cs="宋体"/>
        </w:rPr>
      </w:pPr>
      <w:r>
        <w:rPr>
          <w:rFonts w:hint="eastAsia" w:ascii="宋体" w:hAnsi="宋体" w:cs="宋体"/>
        </w:rPr>
        <w:t xml:space="preserve">出 具 日 期：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61FB33E">
      <w:pPr>
        <w:pStyle w:val="8"/>
        <w:rPr>
          <w:rFonts w:hint="eastAsia" w:ascii="宋体" w:hAnsi="宋体" w:cs="宋体"/>
        </w:rPr>
      </w:pPr>
    </w:p>
    <w:p w14:paraId="2B8ADEC5">
      <w:pPr>
        <w:pStyle w:val="8"/>
        <w:rPr>
          <w:rFonts w:hint="eastAsia" w:ascii="宋体" w:hAnsi="宋体" w:cs="宋体"/>
        </w:rPr>
      </w:pPr>
    </w:p>
    <w:p w14:paraId="6B9D5788">
      <w:pPr>
        <w:rPr>
          <w:rFonts w:hint="eastAsia" w:ascii="宋体" w:hAnsi="宋体" w:cs="宋体"/>
        </w:rPr>
      </w:pPr>
    </w:p>
    <w:p w14:paraId="442D73C4">
      <w:pPr>
        <w:rPr>
          <w:rFonts w:hint="eastAsia" w:ascii="宋体" w:hAnsi="宋体" w:cs="宋体"/>
        </w:rPr>
      </w:pPr>
    </w:p>
    <w:p w14:paraId="79691141">
      <w:pPr>
        <w:spacing w:line="360" w:lineRule="auto"/>
        <w:rPr>
          <w:rFonts w:hint="eastAsia" w:ascii="宋体" w:hAnsi="宋体" w:cs="宋体"/>
          <w:b/>
          <w:color w:val="FF0000"/>
          <w:sz w:val="32"/>
          <w:szCs w:val="32"/>
        </w:rPr>
      </w:pPr>
      <w:r>
        <w:rPr>
          <w:rFonts w:hint="eastAsia" w:ascii="宋体" w:hAnsi="宋体" w:cs="宋体"/>
          <w:color w:val="FF0000"/>
          <w:szCs w:val="21"/>
          <w:lang w:val="en-US" w:eastAsia="zh-CN"/>
        </w:rPr>
        <w:t>3</w:t>
      </w:r>
      <w:r>
        <w:rPr>
          <w:rFonts w:hint="eastAsia" w:ascii="宋体" w:hAnsi="宋体" w:cs="宋体"/>
          <w:color w:val="FF0000"/>
          <w:szCs w:val="21"/>
        </w:rPr>
        <w:t>：</w:t>
      </w:r>
      <w:r>
        <w:rPr>
          <w:rFonts w:hint="eastAsia" w:ascii="宋体" w:hAnsi="宋体" w:cs="宋体"/>
          <w:color w:val="FF0000"/>
        </w:rPr>
        <w:t>遴选响应人信息登记表</w:t>
      </w:r>
      <w:r>
        <w:rPr>
          <w:rFonts w:hint="eastAsia" w:ascii="宋体" w:hAnsi="宋体" w:cs="宋体"/>
          <w:color w:val="FF0000"/>
          <w:szCs w:val="21"/>
        </w:rPr>
        <w:t>：</w:t>
      </w:r>
    </w:p>
    <w:p w14:paraId="14130FED">
      <w:pPr>
        <w:pStyle w:val="8"/>
        <w:rPr>
          <w:rFonts w:hint="eastAsia" w:ascii="宋体" w:hAnsi="宋体" w:cs="宋体"/>
        </w:rPr>
      </w:pPr>
    </w:p>
    <w:p w14:paraId="37A7FFD3">
      <w:pPr>
        <w:pStyle w:val="8"/>
        <w:rPr>
          <w:rFonts w:hint="eastAsia" w:ascii="宋体" w:hAnsi="宋体" w:cs="宋体"/>
        </w:rPr>
      </w:pPr>
    </w:p>
    <w:p w14:paraId="328E9FD0">
      <w:pPr>
        <w:spacing w:line="340" w:lineRule="atLeast"/>
        <w:jc w:val="center"/>
        <w:outlineLvl w:val="0"/>
        <w:rPr>
          <w:rFonts w:hint="eastAsia" w:ascii="方正小标宋简体" w:hAnsi="方正小标宋简体" w:eastAsia="方正小标宋简体" w:cs="方正小标宋简体"/>
          <w:bCs/>
          <w:sz w:val="30"/>
        </w:rPr>
      </w:pPr>
      <w:r>
        <w:rPr>
          <w:rFonts w:hint="eastAsia" w:ascii="方正小标宋简体" w:hAnsi="方正小标宋简体" w:eastAsia="方正小标宋简体" w:cs="方正小标宋简体"/>
          <w:bCs/>
          <w:sz w:val="30"/>
        </w:rPr>
        <w:t>遴选响应人信息登记表</w:t>
      </w:r>
    </w:p>
    <w:p w14:paraId="3D65E4DB">
      <w:pPr>
        <w:spacing w:line="340" w:lineRule="atLeast"/>
        <w:jc w:val="center"/>
        <w:outlineLvl w:val="0"/>
        <w:rPr>
          <w:rFonts w:hint="eastAsia" w:ascii="宋体" w:hAnsi="宋体" w:cs="宋体"/>
          <w:b/>
          <w:sz w:val="3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849"/>
      </w:tblGrid>
      <w:tr w14:paraId="31AC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615" w:type="dxa"/>
            <w:tcBorders>
              <w:tl2br w:val="single" w:color="auto" w:sz="4" w:space="0"/>
            </w:tcBorders>
            <w:noWrap w:val="0"/>
            <w:vAlign w:val="center"/>
          </w:tcPr>
          <w:p w14:paraId="6F94BAAB">
            <w:pPr>
              <w:spacing w:line="340" w:lineRule="atLeast"/>
              <w:jc w:val="center"/>
              <w:outlineLvl w:val="0"/>
              <w:rPr>
                <w:rFonts w:hint="eastAsia" w:ascii="宋体" w:hAnsi="宋体" w:cs="宋体"/>
                <w:b/>
                <w:sz w:val="28"/>
                <w:szCs w:val="28"/>
              </w:rPr>
            </w:pPr>
          </w:p>
        </w:tc>
        <w:tc>
          <w:tcPr>
            <w:tcW w:w="7849" w:type="dxa"/>
            <w:noWrap w:val="0"/>
            <w:vAlign w:val="center"/>
          </w:tcPr>
          <w:p w14:paraId="29D98BC9">
            <w:pPr>
              <w:spacing w:line="340" w:lineRule="atLeast"/>
              <w:jc w:val="center"/>
              <w:outlineLvl w:val="0"/>
              <w:rPr>
                <w:rFonts w:hint="eastAsia" w:ascii="宋体" w:hAnsi="宋体" w:cs="宋体"/>
                <w:b/>
                <w:sz w:val="28"/>
                <w:szCs w:val="28"/>
              </w:rPr>
            </w:pPr>
            <w:r>
              <w:rPr>
                <w:rFonts w:hint="eastAsia" w:ascii="宋体" w:hAnsi="宋体" w:cs="宋体"/>
                <w:b/>
                <w:sz w:val="28"/>
                <w:szCs w:val="28"/>
              </w:rPr>
              <w:t>遴选响应人（供应商/生厂商）</w:t>
            </w:r>
          </w:p>
        </w:tc>
      </w:tr>
      <w:tr w14:paraId="284F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4" w:hRule="exact"/>
        </w:trPr>
        <w:tc>
          <w:tcPr>
            <w:tcW w:w="1615" w:type="dxa"/>
            <w:noWrap w:val="0"/>
            <w:vAlign w:val="center"/>
          </w:tcPr>
          <w:p w14:paraId="2666528F">
            <w:pPr>
              <w:spacing w:line="340" w:lineRule="atLeast"/>
              <w:jc w:val="center"/>
              <w:outlineLvl w:val="0"/>
              <w:rPr>
                <w:rFonts w:hint="eastAsia" w:ascii="宋体" w:hAnsi="宋体" w:cs="宋体"/>
                <w:b/>
                <w:szCs w:val="21"/>
              </w:rPr>
            </w:pPr>
            <w:r>
              <w:rPr>
                <w:rFonts w:hint="eastAsia" w:ascii="宋体" w:hAnsi="宋体" w:cs="宋体"/>
                <w:b/>
                <w:szCs w:val="21"/>
              </w:rPr>
              <w:t>联 系 人</w:t>
            </w:r>
          </w:p>
        </w:tc>
        <w:tc>
          <w:tcPr>
            <w:tcW w:w="7849" w:type="dxa"/>
            <w:noWrap w:val="0"/>
            <w:vAlign w:val="center"/>
          </w:tcPr>
          <w:p w14:paraId="15EDABCF">
            <w:pPr>
              <w:spacing w:line="340" w:lineRule="atLeast"/>
              <w:jc w:val="center"/>
              <w:outlineLvl w:val="0"/>
              <w:rPr>
                <w:rFonts w:hint="eastAsia" w:ascii="宋体" w:hAnsi="宋体" w:cs="宋体"/>
                <w:b/>
                <w:sz w:val="30"/>
              </w:rPr>
            </w:pPr>
            <w:r>
              <w:rPr>
                <w:rFonts w:hint="eastAsia" w:ascii="方正小标宋简体" w:eastAsia="方正小标宋简体"/>
                <w:sz w:val="22"/>
                <w:szCs w:val="40"/>
                <w:highlight w:val="yellow"/>
              </w:rPr>
              <w:t>必须填写！！！</w:t>
            </w:r>
          </w:p>
        </w:tc>
      </w:tr>
      <w:tr w14:paraId="6B7C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4" w:hRule="exact"/>
        </w:trPr>
        <w:tc>
          <w:tcPr>
            <w:tcW w:w="1615" w:type="dxa"/>
            <w:noWrap w:val="0"/>
            <w:vAlign w:val="center"/>
          </w:tcPr>
          <w:p w14:paraId="09162440">
            <w:pPr>
              <w:spacing w:line="340" w:lineRule="atLeast"/>
              <w:jc w:val="center"/>
              <w:outlineLvl w:val="0"/>
              <w:rPr>
                <w:rFonts w:hint="eastAsia" w:ascii="宋体" w:hAnsi="宋体" w:cs="宋体"/>
                <w:b/>
                <w:szCs w:val="21"/>
              </w:rPr>
            </w:pPr>
            <w:r>
              <w:rPr>
                <w:rFonts w:hint="eastAsia" w:ascii="宋体" w:hAnsi="宋体" w:cs="宋体"/>
                <w:b/>
                <w:szCs w:val="21"/>
              </w:rPr>
              <w:t>联系电话</w:t>
            </w:r>
          </w:p>
          <w:p w14:paraId="3B1BC16C">
            <w:pPr>
              <w:spacing w:line="340" w:lineRule="atLeast"/>
              <w:jc w:val="center"/>
              <w:outlineLvl w:val="0"/>
              <w:rPr>
                <w:rFonts w:hint="eastAsia" w:ascii="宋体" w:hAnsi="宋体" w:cs="宋体"/>
                <w:b/>
                <w:szCs w:val="21"/>
              </w:rPr>
            </w:pPr>
            <w:r>
              <w:rPr>
                <w:rFonts w:hint="eastAsia" w:ascii="宋体" w:hAnsi="宋体" w:cs="宋体"/>
                <w:b/>
                <w:szCs w:val="21"/>
              </w:rPr>
              <w:t>（移动电话）</w:t>
            </w:r>
          </w:p>
        </w:tc>
        <w:tc>
          <w:tcPr>
            <w:tcW w:w="7849" w:type="dxa"/>
            <w:noWrap w:val="0"/>
            <w:vAlign w:val="center"/>
          </w:tcPr>
          <w:p w14:paraId="3579282D">
            <w:pPr>
              <w:spacing w:line="340" w:lineRule="atLeast"/>
              <w:jc w:val="center"/>
              <w:outlineLvl w:val="0"/>
              <w:rPr>
                <w:rFonts w:hint="eastAsia" w:ascii="方正小标宋简体" w:eastAsia="方正小标宋简体"/>
                <w:sz w:val="22"/>
                <w:szCs w:val="40"/>
                <w:highlight w:val="yellow"/>
              </w:rPr>
            </w:pPr>
            <w:r>
              <w:rPr>
                <w:rFonts w:hint="eastAsia" w:ascii="方正小标宋简体" w:eastAsia="方正小标宋简体"/>
                <w:sz w:val="22"/>
                <w:szCs w:val="40"/>
                <w:highlight w:val="yellow"/>
              </w:rPr>
              <w:t>必须填写！！！</w:t>
            </w:r>
          </w:p>
        </w:tc>
      </w:tr>
      <w:tr w14:paraId="182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4" w:hRule="exact"/>
        </w:trPr>
        <w:tc>
          <w:tcPr>
            <w:tcW w:w="1615" w:type="dxa"/>
            <w:noWrap w:val="0"/>
            <w:vAlign w:val="center"/>
          </w:tcPr>
          <w:p w14:paraId="600B8816">
            <w:pPr>
              <w:spacing w:line="340" w:lineRule="atLeast"/>
              <w:jc w:val="center"/>
              <w:outlineLvl w:val="0"/>
              <w:rPr>
                <w:rFonts w:hint="eastAsia" w:ascii="宋体" w:hAnsi="宋体" w:cs="宋体"/>
                <w:b/>
                <w:szCs w:val="21"/>
              </w:rPr>
            </w:pPr>
            <w:r>
              <w:rPr>
                <w:rFonts w:hint="eastAsia" w:ascii="宋体" w:hAnsi="宋体" w:cs="宋体"/>
                <w:b/>
                <w:szCs w:val="21"/>
              </w:rPr>
              <w:t>联系电话</w:t>
            </w:r>
          </w:p>
          <w:p w14:paraId="4B64BCFD">
            <w:pPr>
              <w:spacing w:line="340" w:lineRule="atLeast"/>
              <w:jc w:val="center"/>
              <w:outlineLvl w:val="0"/>
              <w:rPr>
                <w:rFonts w:hint="eastAsia" w:ascii="宋体" w:hAnsi="宋体" w:cs="宋体"/>
                <w:b/>
                <w:szCs w:val="21"/>
              </w:rPr>
            </w:pPr>
            <w:r>
              <w:rPr>
                <w:rFonts w:hint="eastAsia" w:ascii="宋体" w:hAnsi="宋体" w:cs="宋体"/>
                <w:b/>
                <w:szCs w:val="21"/>
              </w:rPr>
              <w:t>（固定电话）</w:t>
            </w:r>
          </w:p>
        </w:tc>
        <w:tc>
          <w:tcPr>
            <w:tcW w:w="7849" w:type="dxa"/>
            <w:noWrap w:val="0"/>
            <w:vAlign w:val="center"/>
          </w:tcPr>
          <w:p w14:paraId="0367280B">
            <w:pPr>
              <w:spacing w:line="340" w:lineRule="atLeast"/>
              <w:jc w:val="center"/>
              <w:outlineLvl w:val="0"/>
              <w:rPr>
                <w:rFonts w:hint="eastAsia" w:ascii="方正小标宋简体" w:eastAsia="方正小标宋简体"/>
                <w:sz w:val="22"/>
                <w:szCs w:val="40"/>
                <w:highlight w:val="yellow"/>
              </w:rPr>
            </w:pPr>
            <w:r>
              <w:rPr>
                <w:rFonts w:hint="eastAsia" w:ascii="方正小标宋简体" w:eastAsia="方正小标宋简体"/>
                <w:sz w:val="22"/>
                <w:szCs w:val="40"/>
                <w:highlight w:val="yellow"/>
              </w:rPr>
              <w:t>必须填写！！！</w:t>
            </w:r>
          </w:p>
        </w:tc>
      </w:tr>
      <w:tr w14:paraId="1881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4" w:hRule="exact"/>
        </w:trPr>
        <w:tc>
          <w:tcPr>
            <w:tcW w:w="1615" w:type="dxa"/>
            <w:noWrap w:val="0"/>
            <w:vAlign w:val="center"/>
          </w:tcPr>
          <w:p w14:paraId="66D1383A">
            <w:pPr>
              <w:spacing w:line="340" w:lineRule="atLeast"/>
              <w:jc w:val="center"/>
              <w:outlineLvl w:val="0"/>
              <w:rPr>
                <w:rFonts w:hint="eastAsia" w:ascii="宋体" w:hAnsi="宋体" w:cs="宋体"/>
                <w:b/>
                <w:szCs w:val="21"/>
              </w:rPr>
            </w:pPr>
            <w:r>
              <w:rPr>
                <w:rFonts w:hint="eastAsia" w:ascii="宋体" w:hAnsi="宋体" w:cs="宋体"/>
                <w:b/>
                <w:szCs w:val="21"/>
              </w:rPr>
              <w:t>营业执照编号</w:t>
            </w:r>
          </w:p>
        </w:tc>
        <w:tc>
          <w:tcPr>
            <w:tcW w:w="7849" w:type="dxa"/>
            <w:noWrap w:val="0"/>
            <w:vAlign w:val="center"/>
          </w:tcPr>
          <w:p w14:paraId="4CFCEF7E">
            <w:pPr>
              <w:spacing w:line="340" w:lineRule="atLeast"/>
              <w:jc w:val="center"/>
              <w:outlineLvl w:val="0"/>
              <w:rPr>
                <w:rFonts w:hint="eastAsia" w:ascii="方正小标宋简体" w:eastAsia="方正小标宋简体"/>
                <w:sz w:val="22"/>
                <w:szCs w:val="40"/>
                <w:highlight w:val="yellow"/>
              </w:rPr>
            </w:pPr>
            <w:r>
              <w:rPr>
                <w:rFonts w:hint="eastAsia" w:ascii="方正小标宋简体" w:eastAsia="方正小标宋简体"/>
                <w:sz w:val="22"/>
                <w:szCs w:val="40"/>
                <w:highlight w:val="yellow"/>
              </w:rPr>
              <w:t>必须填写！！！</w:t>
            </w:r>
          </w:p>
        </w:tc>
      </w:tr>
      <w:tr w14:paraId="503F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4" w:hRule="exact"/>
        </w:trPr>
        <w:tc>
          <w:tcPr>
            <w:tcW w:w="1615" w:type="dxa"/>
            <w:noWrap w:val="0"/>
            <w:vAlign w:val="center"/>
          </w:tcPr>
          <w:p w14:paraId="492BD99B">
            <w:pPr>
              <w:spacing w:line="340" w:lineRule="atLeast"/>
              <w:jc w:val="center"/>
              <w:outlineLvl w:val="0"/>
              <w:rPr>
                <w:rFonts w:hint="eastAsia" w:ascii="宋体" w:hAnsi="宋体" w:cs="宋体"/>
                <w:b/>
                <w:szCs w:val="21"/>
              </w:rPr>
            </w:pPr>
            <w:r>
              <w:rPr>
                <w:rFonts w:hint="eastAsia" w:ascii="宋体" w:hAnsi="宋体" w:cs="宋体"/>
                <w:b/>
                <w:szCs w:val="21"/>
              </w:rPr>
              <w:t>地    址</w:t>
            </w:r>
          </w:p>
        </w:tc>
        <w:tc>
          <w:tcPr>
            <w:tcW w:w="7849" w:type="dxa"/>
            <w:noWrap w:val="0"/>
            <w:vAlign w:val="center"/>
          </w:tcPr>
          <w:p w14:paraId="5B7F3705">
            <w:pPr>
              <w:spacing w:line="340" w:lineRule="atLeast"/>
              <w:jc w:val="center"/>
              <w:outlineLvl w:val="0"/>
              <w:rPr>
                <w:rFonts w:hint="eastAsia" w:ascii="宋体" w:hAnsi="宋体" w:cs="宋体"/>
                <w:b/>
                <w:sz w:val="44"/>
                <w:szCs w:val="40"/>
                <w:highlight w:val="yellow"/>
              </w:rPr>
            </w:pPr>
            <w:r>
              <w:rPr>
                <w:rFonts w:hint="eastAsia" w:ascii="方正小标宋简体" w:eastAsia="方正小标宋简体"/>
                <w:sz w:val="22"/>
                <w:szCs w:val="40"/>
                <w:highlight w:val="yellow"/>
              </w:rPr>
              <w:t>须和营业执照一致！！！</w:t>
            </w:r>
          </w:p>
        </w:tc>
      </w:tr>
      <w:tr w14:paraId="14F4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4" w:hRule="exact"/>
        </w:trPr>
        <w:tc>
          <w:tcPr>
            <w:tcW w:w="1615" w:type="dxa"/>
            <w:noWrap w:val="0"/>
            <w:vAlign w:val="center"/>
          </w:tcPr>
          <w:p w14:paraId="594DBDD9">
            <w:pPr>
              <w:spacing w:line="340" w:lineRule="atLeast"/>
              <w:jc w:val="center"/>
              <w:outlineLvl w:val="0"/>
              <w:rPr>
                <w:rFonts w:hint="eastAsia" w:ascii="宋体" w:hAnsi="宋体" w:cs="宋体"/>
                <w:b/>
                <w:szCs w:val="21"/>
              </w:rPr>
            </w:pPr>
            <w:r>
              <w:rPr>
                <w:rFonts w:hint="eastAsia" w:ascii="宋体" w:hAnsi="宋体" w:cs="宋体"/>
                <w:b/>
                <w:szCs w:val="21"/>
              </w:rPr>
              <w:t>邮    箱</w:t>
            </w:r>
          </w:p>
        </w:tc>
        <w:tc>
          <w:tcPr>
            <w:tcW w:w="7849" w:type="dxa"/>
            <w:noWrap w:val="0"/>
            <w:vAlign w:val="center"/>
          </w:tcPr>
          <w:p w14:paraId="3B7050B9">
            <w:pPr>
              <w:spacing w:line="340" w:lineRule="atLeast"/>
              <w:jc w:val="center"/>
              <w:outlineLvl w:val="0"/>
              <w:rPr>
                <w:rFonts w:hint="eastAsia" w:ascii="方正小标宋简体" w:eastAsia="方正小标宋简体"/>
                <w:sz w:val="16"/>
                <w:highlight w:val="yellow"/>
              </w:rPr>
            </w:pPr>
          </w:p>
        </w:tc>
      </w:tr>
    </w:tbl>
    <w:p w14:paraId="39D3CF93">
      <w:pPr>
        <w:spacing w:line="360" w:lineRule="auto"/>
        <w:jc w:val="center"/>
        <w:rPr>
          <w:rFonts w:hint="eastAsia" w:ascii="宋体" w:hAnsi="宋体" w:cs="宋体"/>
          <w:b/>
          <w:sz w:val="18"/>
          <w:szCs w:val="18"/>
        </w:rPr>
      </w:pPr>
    </w:p>
    <w:p w14:paraId="70B21439">
      <w:pPr>
        <w:spacing w:line="360" w:lineRule="auto"/>
        <w:rPr>
          <w:rFonts w:hint="eastAsia" w:ascii="宋体" w:hAnsi="宋体" w:cs="宋体"/>
          <w:b/>
          <w:sz w:val="18"/>
          <w:szCs w:val="18"/>
        </w:rPr>
      </w:pPr>
    </w:p>
    <w:p w14:paraId="045BDE65">
      <w:pPr>
        <w:spacing w:line="360" w:lineRule="auto"/>
        <w:rPr>
          <w:rFonts w:hint="eastAsia" w:ascii="宋体" w:hAnsi="宋体" w:cs="宋体"/>
          <w:b/>
          <w:sz w:val="18"/>
          <w:szCs w:val="18"/>
        </w:rPr>
      </w:pPr>
    </w:p>
    <w:p w14:paraId="10376530">
      <w:pPr>
        <w:spacing w:line="360" w:lineRule="auto"/>
        <w:rPr>
          <w:rFonts w:hint="eastAsia" w:ascii="宋体" w:hAnsi="宋体" w:cs="宋体"/>
          <w:b/>
          <w:sz w:val="18"/>
          <w:szCs w:val="18"/>
        </w:rPr>
      </w:pPr>
    </w:p>
    <w:p w14:paraId="15E9271F">
      <w:pPr>
        <w:spacing w:line="360" w:lineRule="auto"/>
        <w:rPr>
          <w:rFonts w:hint="eastAsia" w:ascii="宋体" w:hAnsi="宋体" w:cs="宋体"/>
          <w:b/>
          <w:sz w:val="18"/>
          <w:szCs w:val="18"/>
        </w:rPr>
      </w:pPr>
    </w:p>
    <w:p w14:paraId="41D07ACD">
      <w:pPr>
        <w:spacing w:line="360" w:lineRule="auto"/>
        <w:rPr>
          <w:rFonts w:hint="eastAsia" w:ascii="宋体" w:hAnsi="宋体" w:cs="宋体"/>
          <w:b/>
          <w:sz w:val="18"/>
          <w:szCs w:val="18"/>
        </w:rPr>
      </w:pPr>
    </w:p>
    <w:p w14:paraId="3348726E">
      <w:pPr>
        <w:spacing w:line="360" w:lineRule="auto"/>
        <w:rPr>
          <w:rFonts w:hint="eastAsia" w:ascii="宋体" w:hAnsi="宋体" w:cs="宋体"/>
          <w:b/>
          <w:sz w:val="18"/>
          <w:szCs w:val="18"/>
        </w:rPr>
      </w:pPr>
    </w:p>
    <w:p w14:paraId="66B26681">
      <w:pPr>
        <w:pStyle w:val="8"/>
        <w:rPr>
          <w:rFonts w:hint="eastAsia" w:ascii="宋体" w:hAnsi="宋体" w:cs="宋体"/>
          <w:b/>
          <w:sz w:val="18"/>
          <w:szCs w:val="18"/>
        </w:rPr>
      </w:pPr>
    </w:p>
    <w:p w14:paraId="61D8FD05">
      <w:pPr>
        <w:spacing w:line="440" w:lineRule="exact"/>
        <w:outlineLvl w:val="0"/>
        <w:rPr>
          <w:rFonts w:hint="eastAsia" w:ascii="宋体" w:hAnsi="宋体" w:cs="宋体"/>
          <w:color w:val="FF0000"/>
        </w:rPr>
      </w:pPr>
      <w:bookmarkStart w:id="15" w:name="_Toc349642205"/>
      <w:r>
        <w:rPr>
          <w:rFonts w:hint="eastAsia" w:ascii="宋体" w:hAnsi="宋体" w:cs="宋体"/>
          <w:color w:val="FF0000"/>
          <w:lang w:val="en-US" w:eastAsia="zh-CN"/>
        </w:rPr>
        <w:t>4</w:t>
      </w:r>
      <w:r>
        <w:rPr>
          <w:rFonts w:hint="eastAsia" w:ascii="宋体" w:hAnsi="宋体" w:cs="宋体"/>
          <w:color w:val="FF0000"/>
        </w:rPr>
        <w:t>：法定代表人授权委托书</w:t>
      </w:r>
      <w:bookmarkEnd w:id="15"/>
    </w:p>
    <w:p w14:paraId="37E07355">
      <w:pPr>
        <w:spacing w:line="440" w:lineRule="exact"/>
        <w:outlineLvl w:val="0"/>
        <w:rPr>
          <w:rFonts w:hint="eastAsia" w:ascii="宋体" w:hAnsi="宋体" w:cs="宋体"/>
        </w:rPr>
      </w:pPr>
    </w:p>
    <w:p w14:paraId="1D5DF7CD">
      <w:pPr>
        <w:spacing w:line="480" w:lineRule="exact"/>
        <w:jc w:val="center"/>
        <w:rPr>
          <w:sz w:val="32"/>
        </w:rPr>
      </w:pPr>
      <w:r>
        <w:rPr>
          <w:rFonts w:hint="eastAsia" w:eastAsia="黑体"/>
          <w:sz w:val="28"/>
        </w:rPr>
        <w:t>法定代表人授权委托书</w:t>
      </w:r>
    </w:p>
    <w:p w14:paraId="6ACC0E4E">
      <w:pPr>
        <w:spacing w:line="480" w:lineRule="exact"/>
        <w:ind w:firstLine="840" w:firstLineChars="300"/>
        <w:rPr>
          <w:rFonts w:hint="eastAsia"/>
          <w:sz w:val="28"/>
        </w:rPr>
      </w:pPr>
    </w:p>
    <w:p w14:paraId="72135B79">
      <w:pPr>
        <w:spacing w:line="480" w:lineRule="exact"/>
        <w:ind w:firstLine="480" w:firstLineChars="200"/>
        <w:rPr>
          <w:rFonts w:hint="eastAsia"/>
          <w:sz w:val="24"/>
        </w:rPr>
      </w:pPr>
      <w:r>
        <w:rPr>
          <w:rFonts w:hint="eastAsia"/>
          <w:sz w:val="24"/>
        </w:rPr>
        <w:t>本法定代表人授权委托书声明：我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（遴选响应人名称）的法定代表人，现授权委托</w:t>
      </w:r>
      <w:r>
        <w:rPr>
          <w:rFonts w:hint="eastAsia"/>
          <w:sz w:val="24"/>
          <w:u w:val="single"/>
        </w:rPr>
        <w:t xml:space="preserve">       </w:t>
      </w:r>
      <w:r>
        <w:rPr>
          <w:rFonts w:hint="eastAsia"/>
          <w:sz w:val="24"/>
        </w:rPr>
        <w:t>（全权代表姓名）</w:t>
      </w:r>
      <w:r>
        <w:rPr>
          <w:rFonts w:hint="eastAsia"/>
          <w:sz w:val="24"/>
          <w:u w:val="single"/>
        </w:rPr>
        <w:t xml:space="preserve">        </w:t>
      </w:r>
      <w:r>
        <w:rPr>
          <w:rFonts w:hint="eastAsia"/>
          <w:sz w:val="24"/>
        </w:rPr>
        <w:t>（在本单位职务）为我公司代理人，以我公司的名义参加开平市中心医院的</w:t>
      </w:r>
      <w:r>
        <w:rPr>
          <w:rFonts w:hint="eastAsia" w:ascii="宋体" w:hAnsi="宋体" w:cs="宋体"/>
          <w:sz w:val="24"/>
        </w:rPr>
        <w:t>关于公开征集遴选开平市中心医院</w:t>
      </w:r>
      <w:r>
        <w:rPr>
          <w:rFonts w:hint="eastAsia" w:ascii="宋体" w:hAnsi="宋体" w:cs="宋体"/>
          <w:sz w:val="24"/>
          <w:lang w:eastAsia="zh-CN"/>
        </w:rPr>
        <w:t>门诊楼1-3楼空调铜管和排水管铺设工程供应商</w:t>
      </w:r>
      <w:r>
        <w:rPr>
          <w:rFonts w:hint="eastAsia"/>
          <w:sz w:val="24"/>
        </w:rPr>
        <w:t>项目的遴选活动。代理人在响应、遴选、合同谈判过程中所签署的一切文件和处理与之有关的一切事务，我均予以承认。</w:t>
      </w:r>
    </w:p>
    <w:p w14:paraId="1F0A83C8">
      <w:pPr>
        <w:spacing w:line="480" w:lineRule="exact"/>
        <w:ind w:firstLine="480" w:firstLineChars="200"/>
        <w:rPr>
          <w:rFonts w:hint="eastAsia"/>
          <w:sz w:val="24"/>
        </w:rPr>
      </w:pPr>
      <w:r>
        <w:rPr>
          <w:rFonts w:hint="eastAsia"/>
          <w:sz w:val="24"/>
        </w:rPr>
        <w:t>代理人无权转委托，特此委托。</w:t>
      </w:r>
    </w:p>
    <w:p w14:paraId="7E64A347">
      <w:pPr>
        <w:spacing w:line="480" w:lineRule="exact"/>
        <w:rPr>
          <w:rFonts w:hint="eastAsia"/>
          <w:sz w:val="24"/>
        </w:rPr>
      </w:pPr>
      <w:r>
        <w:rPr>
          <w:rFonts w:hint="eastAsia"/>
          <w:sz w:val="24"/>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121920</wp:posOffset>
                </wp:positionV>
                <wp:extent cx="2857500" cy="1905000"/>
                <wp:effectExtent l="4445" t="5080" r="14605" b="13970"/>
                <wp:wrapNone/>
                <wp:docPr id="5" name="文本框 6"/>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6182EC">
                            <w:pPr>
                              <w:spacing w:line="560" w:lineRule="exact"/>
                              <w:jc w:val="center"/>
                              <w:rPr>
                                <w:rFonts w:hint="eastAsia" w:ascii="黑体" w:eastAsia="黑体"/>
                                <w:sz w:val="28"/>
                              </w:rPr>
                            </w:pPr>
                          </w:p>
                          <w:p w14:paraId="759476EE">
                            <w:pPr>
                              <w:spacing w:line="560" w:lineRule="exact"/>
                              <w:jc w:val="center"/>
                              <w:rPr>
                                <w:rFonts w:hint="eastAsia" w:ascii="黑体" w:eastAsia="黑体"/>
                                <w:sz w:val="28"/>
                              </w:rPr>
                            </w:pPr>
                          </w:p>
                          <w:p w14:paraId="74BD7429">
                            <w:pPr>
                              <w:jc w:val="center"/>
                              <w:rPr>
                                <w:rFonts w:hint="eastAsia" w:ascii="黑体" w:eastAsia="黑体"/>
                                <w:sz w:val="32"/>
                              </w:rPr>
                            </w:pPr>
                            <w:r>
                              <w:rPr>
                                <w:rFonts w:hint="eastAsia" w:ascii="黑体" w:eastAsia="黑体"/>
                                <w:sz w:val="32"/>
                              </w:rPr>
                              <w:t>代理人身份证复印件</w:t>
                            </w:r>
                          </w:p>
                        </w:txbxContent>
                      </wps:txbx>
                      <wps:bodyPr wrap="square" upright="1"/>
                    </wps:wsp>
                  </a:graphicData>
                </a:graphic>
              </wp:anchor>
            </w:drawing>
          </mc:Choice>
          <mc:Fallback>
            <w:pict>
              <v:shape id="文本框 6" o:spid="_x0000_s1026" o:spt="202" type="#_x0000_t202" style="position:absolute;left:0pt;margin-left:252pt;margin-top:9.6pt;height:150pt;width:225pt;z-index:251662336;mso-width-relative:page;mso-height-relative:page;" fillcolor="#FFFFFF" filled="t" stroked="t" coordsize="21600,21600" o:gfxdata="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DQzpP1wAAAAoBAAAPAAAA&#10;AAAAAAEAIAAAACIAAABkcnMvZG93bnJldi54bWxQSwECFAAUAAAACACHTuJAZWTzxRYCAABFBAAA&#10;DgAAAAAAAAABACAAAAAmAQAAZHJzL2Uyb0RvYy54bWxQSwUGAAAAAAYABgBZAQAArgUAAAAA&#10;">
                <v:fill on="t" focussize="0,0"/>
                <v:stroke color="#000000" joinstyle="miter"/>
                <v:imagedata o:title=""/>
                <o:lock v:ext="edit" aspectratio="f"/>
                <v:textbox>
                  <w:txbxContent>
                    <w:p w14:paraId="6E6182EC">
                      <w:pPr>
                        <w:spacing w:line="560" w:lineRule="exact"/>
                        <w:jc w:val="center"/>
                        <w:rPr>
                          <w:rFonts w:hint="eastAsia" w:ascii="黑体" w:eastAsia="黑体"/>
                          <w:sz w:val="28"/>
                        </w:rPr>
                      </w:pPr>
                    </w:p>
                    <w:p w14:paraId="759476EE">
                      <w:pPr>
                        <w:spacing w:line="560" w:lineRule="exact"/>
                        <w:jc w:val="center"/>
                        <w:rPr>
                          <w:rFonts w:hint="eastAsia" w:ascii="黑体" w:eastAsia="黑体"/>
                          <w:sz w:val="28"/>
                        </w:rPr>
                      </w:pPr>
                    </w:p>
                    <w:p w14:paraId="74BD7429">
                      <w:pPr>
                        <w:jc w:val="center"/>
                        <w:rPr>
                          <w:rFonts w:hint="eastAsia" w:ascii="黑体" w:eastAsia="黑体"/>
                          <w:sz w:val="32"/>
                        </w:rPr>
                      </w:pPr>
                      <w:r>
                        <w:rPr>
                          <w:rFonts w:hint="eastAsia" w:ascii="黑体" w:eastAsia="黑体"/>
                          <w:sz w:val="32"/>
                        </w:rPr>
                        <w:t>代理人身份证复印件</w:t>
                      </w:r>
                    </w:p>
                  </w:txbxContent>
                </v:textbox>
              </v:shape>
            </w:pict>
          </mc:Fallback>
        </mc:AlternateContent>
      </w:r>
      <w:r>
        <w:rPr>
          <w:rFonts w:hint="eastAsia"/>
          <w:sz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121920</wp:posOffset>
                </wp:positionV>
                <wp:extent cx="2857500" cy="1905000"/>
                <wp:effectExtent l="4445" t="5080" r="14605" b="13970"/>
                <wp:wrapNone/>
                <wp:docPr id="4" name="文本框 7"/>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B5E8CC">
                            <w:pPr>
                              <w:spacing w:line="560" w:lineRule="exact"/>
                              <w:jc w:val="center"/>
                              <w:rPr>
                                <w:rFonts w:hint="eastAsia" w:ascii="黑体" w:eastAsia="黑体"/>
                                <w:sz w:val="28"/>
                              </w:rPr>
                            </w:pPr>
                          </w:p>
                          <w:p w14:paraId="4B21A97E">
                            <w:pPr>
                              <w:spacing w:line="560" w:lineRule="exact"/>
                              <w:jc w:val="center"/>
                              <w:rPr>
                                <w:rFonts w:hint="eastAsia" w:ascii="黑体" w:eastAsia="黑体"/>
                                <w:sz w:val="28"/>
                              </w:rPr>
                            </w:pPr>
                          </w:p>
                          <w:p w14:paraId="433893D0">
                            <w:pPr>
                              <w:jc w:val="center"/>
                              <w:rPr>
                                <w:rFonts w:hint="eastAsia" w:ascii="黑体" w:eastAsia="黑体"/>
                                <w:sz w:val="32"/>
                              </w:rPr>
                            </w:pPr>
                            <w:r>
                              <w:rPr>
                                <w:rFonts w:hint="eastAsia" w:ascii="黑体" w:eastAsia="黑体"/>
                                <w:sz w:val="32"/>
                              </w:rPr>
                              <w:t>法定代表人身份证复印件</w:t>
                            </w:r>
                          </w:p>
                        </w:txbxContent>
                      </wps:txbx>
                      <wps:bodyPr wrap="square" upright="1"/>
                    </wps:wsp>
                  </a:graphicData>
                </a:graphic>
              </wp:anchor>
            </w:drawing>
          </mc:Choice>
          <mc:Fallback>
            <w:pict>
              <v:shape id="文本框 7" o:spid="_x0000_s1026" o:spt="202" type="#_x0000_t202" style="position:absolute;left:0pt;margin-left:9pt;margin-top:9.6pt;height:150pt;width:225pt;z-index:251661312;mso-width-relative:page;mso-height-relative:page;" fillcolor="#FFFFFF" filled="t" stroked="t" coordsize="21600,21600" o:gfxdata="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s/07VAAAACQEAAA8AAAAA&#10;AAAAAQAgAAAAIgAAAGRycy9kb3ducmV2LnhtbFBLAQIUABQAAAAIAIdO4kAjWaxTFwIAAEUEAAAO&#10;AAAAAAAAAAEAIAAAACQBAABkcnMvZTJvRG9jLnhtbFBLBQYAAAAABgAGAFkBAACtBQAAAAA=&#10;">
                <v:fill on="t" focussize="0,0"/>
                <v:stroke color="#000000" joinstyle="miter"/>
                <v:imagedata o:title=""/>
                <o:lock v:ext="edit" aspectratio="f"/>
                <v:textbox>
                  <w:txbxContent>
                    <w:p w14:paraId="41B5E8CC">
                      <w:pPr>
                        <w:spacing w:line="560" w:lineRule="exact"/>
                        <w:jc w:val="center"/>
                        <w:rPr>
                          <w:rFonts w:hint="eastAsia" w:ascii="黑体" w:eastAsia="黑体"/>
                          <w:sz w:val="28"/>
                        </w:rPr>
                      </w:pPr>
                    </w:p>
                    <w:p w14:paraId="4B21A97E">
                      <w:pPr>
                        <w:spacing w:line="560" w:lineRule="exact"/>
                        <w:jc w:val="center"/>
                        <w:rPr>
                          <w:rFonts w:hint="eastAsia" w:ascii="黑体" w:eastAsia="黑体"/>
                          <w:sz w:val="28"/>
                        </w:rPr>
                      </w:pPr>
                    </w:p>
                    <w:p w14:paraId="433893D0">
                      <w:pPr>
                        <w:jc w:val="center"/>
                        <w:rPr>
                          <w:rFonts w:hint="eastAsia" w:ascii="黑体" w:eastAsia="黑体"/>
                          <w:sz w:val="32"/>
                        </w:rPr>
                      </w:pPr>
                      <w:r>
                        <w:rPr>
                          <w:rFonts w:hint="eastAsia" w:ascii="黑体" w:eastAsia="黑体"/>
                          <w:sz w:val="32"/>
                        </w:rPr>
                        <w:t>法定代表人身份证复印件</w:t>
                      </w:r>
                    </w:p>
                  </w:txbxContent>
                </v:textbox>
              </v:shape>
            </w:pict>
          </mc:Fallback>
        </mc:AlternateContent>
      </w:r>
    </w:p>
    <w:p w14:paraId="40960ADD">
      <w:pPr>
        <w:spacing w:line="480" w:lineRule="exact"/>
        <w:rPr>
          <w:rFonts w:hint="eastAsia"/>
          <w:sz w:val="24"/>
        </w:rPr>
      </w:pPr>
      <w:r>
        <w:rPr>
          <w:rFonts w:hint="eastAsia"/>
          <w:sz w:val="24"/>
        </w:rPr>
        <mc:AlternateContent>
          <mc:Choice Requires="wpg">
            <w:drawing>
              <wp:inline distT="0" distB="0" distL="114300" distR="114300">
                <wp:extent cx="6057900" cy="693420"/>
                <wp:effectExtent l="0" t="0" r="0" b="0"/>
                <wp:docPr id="2" name="组合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6057900" cy="693420"/>
                          <a:chOff x="0" y="0"/>
                          <a:chExt cx="7200" cy="819"/>
                        </a:xfrm>
                      </wpg:grpSpPr>
                      <wps:wsp>
                        <wps:cNvPr id="1" name="图片 9"/>
                        <wps:cNvSpPr>
                          <a:spLocks noChangeAspect="1" noTextEdit="1"/>
                        </wps:cNvSpPr>
                        <wps:spPr>
                          <a:xfrm>
                            <a:off x="0" y="0"/>
                            <a:ext cx="7200" cy="819"/>
                          </a:xfrm>
                          <a:prstGeom prst="rect">
                            <a:avLst/>
                          </a:prstGeom>
                          <a:noFill/>
                          <a:ln>
                            <a:noFill/>
                          </a:ln>
                        </wps:spPr>
                        <wps:bodyPr wrap="square" upright="1"/>
                      </wps:wsp>
                    </wpg:wgp>
                  </a:graphicData>
                </a:graphic>
              </wp:inline>
            </w:drawing>
          </mc:Choice>
          <mc:Fallback>
            <w:pict>
              <v:group id="组合 8" o:spid="_x0000_s1026" o:spt="203" style="height:54.6pt;width:477pt;" coordsize="7200,819" o:gfxdata="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3nGtUAAAAFAQAADwAAAAAAAAABACAAAAAiAAAAZHJzL2Rvd25yZXYueG1sUEsBAhQAFAAA&#10;AAgAh07iQGUpKCQrAgAA3gQAAA4AAAAAAAAAAQAgAAAAJAEAAGRycy9lMm9Eb2MueG1sUEsFBgAA&#10;AAAGAAYAWQEAAMEFAAAAAA==&#10;">
                <o:lock v:ext="edit" grouping="f" rotation="t" text="t" aspectratio="t"/>
                <v:rect id="图片 9" o:spid="_x0000_s1026" o:spt="1" style="position:absolute;left:0;top:0;height:819;width:720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w10:wrap type="none"/>
                <w10:anchorlock/>
              </v:group>
            </w:pict>
          </mc:Fallback>
        </mc:AlternateContent>
      </w:r>
    </w:p>
    <w:p w14:paraId="56B8B0FB">
      <w:pPr>
        <w:spacing w:line="480" w:lineRule="exact"/>
        <w:rPr>
          <w:rFonts w:hint="eastAsia"/>
          <w:sz w:val="24"/>
        </w:rPr>
      </w:pPr>
    </w:p>
    <w:p w14:paraId="31269CE6">
      <w:pPr>
        <w:spacing w:line="480" w:lineRule="exact"/>
        <w:rPr>
          <w:rFonts w:hint="eastAsia"/>
          <w:sz w:val="24"/>
        </w:rPr>
      </w:pPr>
    </w:p>
    <w:p w14:paraId="51B94580">
      <w:pPr>
        <w:spacing w:line="480" w:lineRule="exact"/>
        <w:rPr>
          <w:rFonts w:hint="eastAsia"/>
          <w:sz w:val="24"/>
        </w:rPr>
      </w:pPr>
    </w:p>
    <w:p w14:paraId="36B846A9">
      <w:pPr>
        <w:spacing w:line="480" w:lineRule="exact"/>
        <w:rPr>
          <w:rFonts w:hint="eastAsia"/>
          <w:sz w:val="24"/>
        </w:rPr>
      </w:pPr>
    </w:p>
    <w:p w14:paraId="323D79B6">
      <w:pPr>
        <w:spacing w:line="480" w:lineRule="exact"/>
        <w:rPr>
          <w:rFonts w:hint="eastAsia"/>
          <w:sz w:val="24"/>
        </w:rPr>
      </w:pPr>
    </w:p>
    <w:p w14:paraId="601D17E9">
      <w:pPr>
        <w:spacing w:line="480" w:lineRule="exact"/>
        <w:rPr>
          <w:rFonts w:hint="eastAsia"/>
          <w:sz w:val="24"/>
        </w:rPr>
      </w:pPr>
    </w:p>
    <w:p w14:paraId="6E2D6854">
      <w:pPr>
        <w:spacing w:line="480" w:lineRule="exact"/>
        <w:ind w:firstLine="480" w:firstLineChars="200"/>
        <w:rPr>
          <w:rFonts w:hint="eastAsia"/>
          <w:sz w:val="24"/>
          <w:u w:val="single"/>
        </w:rPr>
      </w:pPr>
      <w:r>
        <w:rPr>
          <w:rFonts w:hint="eastAsia"/>
          <w:sz w:val="24"/>
        </w:rPr>
        <w:t>代理人：</w:t>
      </w:r>
      <w:r>
        <w:rPr>
          <w:rFonts w:hint="eastAsia"/>
          <w:sz w:val="24"/>
          <w:u w:val="single"/>
        </w:rPr>
        <w:t xml:space="preserve">                           </w:t>
      </w:r>
      <w:r>
        <w:rPr>
          <w:rFonts w:hint="eastAsia"/>
          <w:sz w:val="24"/>
        </w:rPr>
        <w:t xml:space="preserve">     职务：</w:t>
      </w:r>
      <w:r>
        <w:rPr>
          <w:rFonts w:hint="eastAsia"/>
          <w:sz w:val="24"/>
          <w:u w:val="single"/>
        </w:rPr>
        <w:t xml:space="preserve">                    </w:t>
      </w:r>
    </w:p>
    <w:p w14:paraId="05DA9EB0">
      <w:pPr>
        <w:spacing w:line="480" w:lineRule="exact"/>
        <w:ind w:firstLine="480" w:firstLineChars="200"/>
        <w:rPr>
          <w:rFonts w:hint="eastAsia"/>
          <w:sz w:val="24"/>
        </w:rPr>
      </w:pPr>
      <w:r>
        <w:rPr>
          <w:rFonts w:hint="eastAsia"/>
          <w:sz w:val="24"/>
        </w:rPr>
        <w:t>单  位：</w:t>
      </w:r>
      <w:r>
        <w:rPr>
          <w:rFonts w:hint="eastAsia"/>
          <w:sz w:val="24"/>
          <w:u w:val="single"/>
        </w:rPr>
        <w:t xml:space="preserve">                            </w:t>
      </w:r>
      <w:r>
        <w:rPr>
          <w:rFonts w:hint="eastAsia"/>
          <w:sz w:val="24"/>
        </w:rPr>
        <w:t xml:space="preserve">    部门：</w:t>
      </w:r>
      <w:r>
        <w:rPr>
          <w:rFonts w:hint="eastAsia"/>
          <w:sz w:val="24"/>
          <w:u w:val="single"/>
        </w:rPr>
        <w:t xml:space="preserve">                    </w:t>
      </w:r>
    </w:p>
    <w:p w14:paraId="4B597662">
      <w:pPr>
        <w:spacing w:line="480" w:lineRule="exact"/>
        <w:rPr>
          <w:rFonts w:hint="eastAsia"/>
          <w:sz w:val="24"/>
        </w:rPr>
      </w:pPr>
    </w:p>
    <w:p w14:paraId="1621237B">
      <w:pPr>
        <w:spacing w:line="480" w:lineRule="exact"/>
        <w:rPr>
          <w:rFonts w:hint="eastAsia"/>
          <w:sz w:val="24"/>
        </w:rPr>
      </w:pPr>
    </w:p>
    <w:p w14:paraId="05707B38">
      <w:pPr>
        <w:spacing w:line="480" w:lineRule="exact"/>
        <w:rPr>
          <w:rFonts w:hint="eastAsia"/>
          <w:sz w:val="24"/>
        </w:rPr>
      </w:pPr>
    </w:p>
    <w:p w14:paraId="3C9E1BF1">
      <w:pPr>
        <w:spacing w:line="480" w:lineRule="exact"/>
        <w:ind w:firstLine="480" w:firstLineChars="200"/>
        <w:rPr>
          <w:rFonts w:hint="eastAsia"/>
          <w:sz w:val="24"/>
        </w:rPr>
      </w:pPr>
      <w:r>
        <w:rPr>
          <w:rFonts w:hint="eastAsia"/>
          <w:sz w:val="24"/>
        </w:rPr>
        <w:t>遴选响应人：（公章）</w:t>
      </w:r>
      <w:r>
        <w:rPr>
          <w:sz w:val="24"/>
          <w:u w:val="single"/>
        </w:rPr>
        <w:t xml:space="preserve">                   </w:t>
      </w:r>
    </w:p>
    <w:p w14:paraId="1350964B">
      <w:pPr>
        <w:spacing w:line="480" w:lineRule="exact"/>
        <w:rPr>
          <w:rFonts w:hint="eastAsia"/>
          <w:sz w:val="24"/>
        </w:rPr>
      </w:pPr>
    </w:p>
    <w:p w14:paraId="1FCA0748">
      <w:pPr>
        <w:spacing w:line="480" w:lineRule="exact"/>
        <w:ind w:firstLine="480" w:firstLineChars="200"/>
        <w:rPr>
          <w:rFonts w:hint="eastAsia"/>
          <w:sz w:val="24"/>
        </w:rPr>
      </w:pPr>
      <w:r>
        <w:rPr>
          <w:rFonts w:hint="eastAsia"/>
          <w:sz w:val="24"/>
        </w:rPr>
        <w:t>法定代表人：（签字或盖章）</w:t>
      </w:r>
      <w:r>
        <w:rPr>
          <w:sz w:val="24"/>
          <w:u w:val="single"/>
        </w:rPr>
        <w:t xml:space="preserve">                   </w:t>
      </w:r>
    </w:p>
    <w:p w14:paraId="788D189A">
      <w:pPr>
        <w:spacing w:line="480" w:lineRule="exact"/>
        <w:rPr>
          <w:rFonts w:hint="eastAsia"/>
          <w:sz w:val="24"/>
        </w:rPr>
      </w:pPr>
    </w:p>
    <w:p w14:paraId="69395CE5">
      <w:pPr>
        <w:spacing w:line="480" w:lineRule="exact"/>
        <w:ind w:firstLine="480" w:firstLineChars="200"/>
        <w:rPr>
          <w:sz w:val="24"/>
          <w:u w:val="single"/>
        </w:rPr>
      </w:pPr>
      <w:r>
        <w:rPr>
          <w:rFonts w:hint="eastAsia"/>
          <w:sz w:val="24"/>
        </w:rPr>
        <w:t>日  期：</w:t>
      </w:r>
      <w:r>
        <w:rPr>
          <w:sz w:val="24"/>
          <w:u w:val="single"/>
        </w:rPr>
        <w:t xml:space="preserve">    </w:t>
      </w:r>
    </w:p>
    <w:p w14:paraId="4CED749D">
      <w:pPr>
        <w:spacing w:line="480" w:lineRule="exact"/>
        <w:ind w:firstLine="480" w:firstLineChars="200"/>
        <w:rPr>
          <w:sz w:val="24"/>
          <w:u w:val="single"/>
        </w:rPr>
      </w:pPr>
      <w:r>
        <w:rPr>
          <w:sz w:val="24"/>
          <w:u w:val="single"/>
        </w:rPr>
        <w:t xml:space="preserve">               </w:t>
      </w:r>
    </w:p>
    <w:p w14:paraId="48DE0B9F">
      <w:pPr>
        <w:spacing w:line="440" w:lineRule="exact"/>
        <w:outlineLvl w:val="0"/>
        <w:rPr>
          <w:rFonts w:hint="eastAsia" w:ascii="宋体" w:hAnsi="宋体" w:cs="宋体"/>
          <w:color w:val="FF0000"/>
        </w:rPr>
      </w:pPr>
      <w:bookmarkStart w:id="16" w:name="_Toc349642206"/>
      <w:r>
        <w:rPr>
          <w:rFonts w:hint="eastAsia" w:ascii="宋体" w:hAnsi="宋体" w:cs="宋体"/>
          <w:color w:val="FF0000"/>
          <w:lang w:val="en-US" w:eastAsia="zh-CN"/>
        </w:rPr>
        <w:t>5</w:t>
      </w:r>
      <w:r>
        <w:rPr>
          <w:rFonts w:hint="eastAsia" w:ascii="宋体" w:hAnsi="宋体" w:cs="宋体"/>
          <w:color w:val="FF0000"/>
        </w:rPr>
        <w:t>：法定代表人身份证明文件</w:t>
      </w:r>
    </w:p>
    <w:p w14:paraId="0619C134">
      <w:pPr>
        <w:spacing w:line="440" w:lineRule="exact"/>
        <w:outlineLvl w:val="0"/>
        <w:rPr>
          <w:rFonts w:hint="eastAsia" w:ascii="宋体" w:hAnsi="宋体" w:cs="宋体"/>
        </w:rPr>
      </w:pPr>
    </w:p>
    <w:p w14:paraId="1E7A1CB1">
      <w:pPr>
        <w:spacing w:line="480" w:lineRule="exact"/>
        <w:jc w:val="center"/>
        <w:rPr>
          <w:rFonts w:hint="eastAsia" w:ascii="宋体" w:hAnsi="宋体"/>
          <w:sz w:val="28"/>
        </w:rPr>
      </w:pPr>
      <w:r>
        <w:rPr>
          <w:rFonts w:hint="eastAsia" w:ascii="宋体" w:hAnsi="宋体"/>
          <w:sz w:val="28"/>
        </w:rPr>
        <w:t>法定代表人身份证明文件</w:t>
      </w:r>
    </w:p>
    <w:p w14:paraId="34EA972A">
      <w:pPr>
        <w:spacing w:line="520" w:lineRule="exact"/>
        <w:rPr>
          <w:rFonts w:hint="eastAsia" w:ascii="宋体" w:hAnsi="宋体"/>
          <w:sz w:val="30"/>
          <w:szCs w:val="30"/>
        </w:rPr>
      </w:pPr>
    </w:p>
    <w:p w14:paraId="37EDA55B">
      <w:pPr>
        <w:spacing w:line="520" w:lineRule="exact"/>
        <w:rPr>
          <w:rFonts w:ascii="宋体" w:hAnsi="宋体"/>
          <w:sz w:val="30"/>
          <w:szCs w:val="30"/>
        </w:rPr>
      </w:pPr>
      <w:r>
        <w:rPr>
          <w:rFonts w:hint="eastAsia" w:ascii="宋体" w:hAnsi="宋体"/>
          <w:sz w:val="30"/>
          <w:szCs w:val="30"/>
        </w:rPr>
        <w:t>致开平市中心医院：</w:t>
      </w:r>
    </w:p>
    <w:p w14:paraId="509F6758">
      <w:pPr>
        <w:spacing w:line="520" w:lineRule="exact"/>
        <w:ind w:left="1" w:firstLine="594" w:firstLineChars="198"/>
        <w:rPr>
          <w:rFonts w:ascii="宋体" w:hAnsi="宋体"/>
          <w:sz w:val="30"/>
          <w:szCs w:val="30"/>
        </w:rPr>
      </w:pPr>
      <w:r>
        <w:rPr>
          <w:rFonts w:hint="eastAsia" w:ascii="宋体" w:hAnsi="宋体"/>
          <w:sz w:val="30"/>
          <w:szCs w:val="30"/>
        </w:rPr>
        <w:t xml:space="preserve">本人 </w:t>
      </w:r>
      <w:r>
        <w:rPr>
          <w:rFonts w:hint="eastAsia" w:ascii="宋体" w:hAnsi="宋体"/>
          <w:sz w:val="30"/>
          <w:szCs w:val="30"/>
          <w:u w:val="single"/>
        </w:rPr>
        <w:t xml:space="preserve">（姓名） </w:t>
      </w:r>
      <w:r>
        <w:rPr>
          <w:rFonts w:hint="eastAsia" w:ascii="宋体" w:hAnsi="宋体"/>
          <w:sz w:val="30"/>
          <w:szCs w:val="30"/>
        </w:rPr>
        <w:t>系</w:t>
      </w:r>
      <w:r>
        <w:rPr>
          <w:rFonts w:hint="eastAsia" w:ascii="宋体" w:hAnsi="宋体"/>
          <w:sz w:val="30"/>
          <w:szCs w:val="30"/>
          <w:u w:val="single"/>
        </w:rPr>
        <w:t xml:space="preserve">  （单位名称）   </w:t>
      </w:r>
      <w:r>
        <w:rPr>
          <w:rFonts w:hint="eastAsia" w:ascii="宋体" w:hAnsi="宋体"/>
          <w:sz w:val="30"/>
          <w:szCs w:val="30"/>
        </w:rPr>
        <w:t>法定代表人 ，代表我公司参加贵单位组织的</w:t>
      </w:r>
      <w:r>
        <w:rPr>
          <w:rFonts w:hint="eastAsia" w:ascii="宋体" w:hAnsi="宋体" w:cs="宋体"/>
          <w:sz w:val="30"/>
          <w:szCs w:val="30"/>
        </w:rPr>
        <w:t>关于公开征集遴选开平市中心医院</w:t>
      </w:r>
      <w:r>
        <w:rPr>
          <w:rFonts w:hint="eastAsia" w:ascii="宋体" w:hAnsi="宋体" w:cs="宋体"/>
          <w:sz w:val="30"/>
          <w:szCs w:val="30"/>
          <w:lang w:eastAsia="zh-CN"/>
        </w:rPr>
        <w:t>门诊楼1-3楼空调铜管和排水管铺设工程供应商</w:t>
      </w:r>
      <w:r>
        <w:rPr>
          <w:rFonts w:hint="eastAsia"/>
          <w:sz w:val="30"/>
          <w:szCs w:val="30"/>
        </w:rPr>
        <w:t>项目</w:t>
      </w:r>
      <w:r>
        <w:rPr>
          <w:rFonts w:hint="eastAsia" w:ascii="宋体" w:hAnsi="宋体"/>
          <w:sz w:val="30"/>
          <w:szCs w:val="30"/>
        </w:rPr>
        <w:t>的遴选活动。</w:t>
      </w:r>
    </w:p>
    <w:p w14:paraId="58775BBF">
      <w:pPr>
        <w:spacing w:line="520" w:lineRule="exact"/>
        <w:ind w:firstLine="600" w:firstLineChars="200"/>
        <w:rPr>
          <w:rFonts w:ascii="宋体" w:hAnsi="宋体"/>
          <w:sz w:val="30"/>
          <w:szCs w:val="30"/>
        </w:rPr>
      </w:pPr>
      <w:r>
        <w:rPr>
          <w:rFonts w:hint="eastAsia" w:ascii="宋体" w:hAnsi="宋体"/>
          <w:sz w:val="30"/>
          <w:szCs w:val="30"/>
        </w:rPr>
        <w:t>本人代表我公司所签署的一切文件等相关法律文书，均由我公司承担法律责任。</w:t>
      </w:r>
    </w:p>
    <w:p w14:paraId="1CB18D85">
      <w:pPr>
        <w:spacing w:line="520" w:lineRule="exact"/>
        <w:ind w:firstLine="600" w:firstLineChars="200"/>
        <w:rPr>
          <w:rFonts w:ascii="宋体" w:hAnsi="宋体"/>
          <w:sz w:val="30"/>
          <w:szCs w:val="30"/>
        </w:rPr>
      </w:pPr>
      <w:r>
        <w:rPr>
          <w:rFonts w:hint="eastAsia" w:ascii="宋体" w:hAnsi="宋体"/>
          <w:sz w:val="30"/>
          <w:szCs w:val="30"/>
        </w:rPr>
        <w:t>法定代表人姓名：</w:t>
      </w:r>
      <w:r>
        <w:rPr>
          <w:rFonts w:ascii="宋体" w:hAnsi="宋体"/>
          <w:sz w:val="30"/>
          <w:szCs w:val="30"/>
          <w:u w:val="single"/>
        </w:rPr>
        <w:t xml:space="preserve">          </w:t>
      </w:r>
      <w:r>
        <w:rPr>
          <w:rFonts w:ascii="宋体" w:hAnsi="宋体"/>
          <w:sz w:val="30"/>
          <w:szCs w:val="30"/>
        </w:rPr>
        <w:t xml:space="preserve">  </w:t>
      </w:r>
      <w:r>
        <w:rPr>
          <w:rFonts w:hint="eastAsia" w:ascii="宋体" w:hAnsi="宋体"/>
          <w:sz w:val="30"/>
          <w:szCs w:val="30"/>
        </w:rPr>
        <w:t>性别：</w:t>
      </w:r>
      <w:r>
        <w:rPr>
          <w:rFonts w:ascii="宋体" w:hAnsi="宋体"/>
          <w:sz w:val="30"/>
          <w:szCs w:val="30"/>
          <w:u w:val="single"/>
        </w:rPr>
        <w:t xml:space="preserve">      </w:t>
      </w:r>
      <w:r>
        <w:rPr>
          <w:rFonts w:ascii="宋体" w:hAnsi="宋体"/>
          <w:sz w:val="30"/>
          <w:szCs w:val="30"/>
        </w:rPr>
        <w:t xml:space="preserve">  </w:t>
      </w:r>
      <w:r>
        <w:rPr>
          <w:rFonts w:hint="eastAsia" w:ascii="宋体" w:hAnsi="宋体"/>
          <w:sz w:val="30"/>
          <w:szCs w:val="30"/>
        </w:rPr>
        <w:t>年龄：</w:t>
      </w:r>
      <w:r>
        <w:rPr>
          <w:rFonts w:ascii="宋体" w:hAnsi="宋体"/>
          <w:sz w:val="30"/>
          <w:szCs w:val="30"/>
          <w:u w:val="single"/>
        </w:rPr>
        <w:t xml:space="preserve">      </w:t>
      </w:r>
      <w:r>
        <w:rPr>
          <w:rFonts w:ascii="宋体" w:hAnsi="宋体"/>
          <w:sz w:val="30"/>
          <w:szCs w:val="30"/>
        </w:rPr>
        <w:t xml:space="preserve">       </w:t>
      </w:r>
    </w:p>
    <w:p w14:paraId="454BFE81">
      <w:pPr>
        <w:spacing w:line="520" w:lineRule="exact"/>
        <w:ind w:firstLine="570" w:firstLineChars="190"/>
        <w:rPr>
          <w:rFonts w:ascii="宋体" w:hAnsi="宋体"/>
          <w:sz w:val="30"/>
          <w:szCs w:val="30"/>
          <w:u w:val="single"/>
        </w:rPr>
      </w:pPr>
      <w:r>
        <w:rPr>
          <w:rFonts w:hint="eastAsia" w:ascii="宋体" w:hAnsi="宋体"/>
          <w:sz w:val="30"/>
          <w:szCs w:val="30"/>
        </w:rPr>
        <w:t>身份证号：</w:t>
      </w:r>
      <w:r>
        <w:rPr>
          <w:rFonts w:ascii="宋体" w:hAnsi="宋体"/>
          <w:sz w:val="30"/>
          <w:szCs w:val="30"/>
          <w:u w:val="single"/>
        </w:rPr>
        <w:t xml:space="preserve">                </w:t>
      </w:r>
      <w:r>
        <w:rPr>
          <w:rFonts w:hint="eastAsia" w:ascii="宋体" w:hAnsi="宋体"/>
          <w:sz w:val="30"/>
          <w:szCs w:val="30"/>
          <w:u w:val="single"/>
        </w:rPr>
        <w:t xml:space="preserve">                      </w:t>
      </w:r>
    </w:p>
    <w:p w14:paraId="07AED460">
      <w:pPr>
        <w:spacing w:line="520" w:lineRule="exact"/>
        <w:ind w:firstLine="600" w:firstLineChars="200"/>
        <w:rPr>
          <w:rFonts w:hint="eastAsia" w:ascii="宋体" w:hAnsi="宋体"/>
          <w:sz w:val="30"/>
          <w:szCs w:val="30"/>
        </w:rPr>
      </w:pPr>
    </w:p>
    <w:p w14:paraId="27B8092E">
      <w:pPr>
        <w:spacing w:line="520" w:lineRule="exact"/>
        <w:ind w:firstLine="5700" w:firstLineChars="1900"/>
        <w:rPr>
          <w:rFonts w:hint="eastAsia" w:ascii="宋体" w:hAnsi="宋体"/>
          <w:sz w:val="30"/>
          <w:szCs w:val="30"/>
        </w:rPr>
      </w:pPr>
      <w:r>
        <w:rPr>
          <w:rFonts w:hint="eastAsia" w:ascii="宋体" w:hAnsi="宋体"/>
          <w:sz w:val="30"/>
          <w:szCs w:val="30"/>
        </w:rPr>
        <w:t>特此声明。</w:t>
      </w:r>
    </w:p>
    <w:p w14:paraId="20860371">
      <w:pPr>
        <w:tabs>
          <w:tab w:val="center" w:pos="4632"/>
        </w:tabs>
        <w:spacing w:line="520" w:lineRule="exact"/>
        <w:ind w:firstLine="420"/>
        <w:rPr>
          <w:rFonts w:hint="eastAsia" w:ascii="宋体" w:hAnsi="宋体"/>
          <w:sz w:val="30"/>
          <w:szCs w:val="30"/>
        </w:rPr>
      </w:pPr>
    </w:p>
    <w:p w14:paraId="1B3204AC">
      <w:pPr>
        <w:tabs>
          <w:tab w:val="center" w:pos="4632"/>
        </w:tabs>
        <w:spacing w:line="520" w:lineRule="exact"/>
        <w:ind w:firstLine="420"/>
        <w:rPr>
          <w:rFonts w:ascii="宋体" w:hAnsi="宋体"/>
          <w:sz w:val="30"/>
          <w:szCs w:val="30"/>
        </w:rPr>
      </w:pPr>
      <w:r>
        <w:rPr>
          <w:rFonts w:hint="eastAsia" w:ascii="宋体" w:hAnsi="宋体"/>
          <w:sz w:val="30"/>
          <w:szCs w:val="30"/>
        </w:rPr>
        <w:t>授权单位（公章）：</w:t>
      </w:r>
      <w:r>
        <w:rPr>
          <w:rFonts w:ascii="宋体" w:hAnsi="宋体"/>
          <w:sz w:val="30"/>
          <w:szCs w:val="30"/>
        </w:rPr>
        <w:tab/>
      </w:r>
    </w:p>
    <w:p w14:paraId="388DAB5D">
      <w:pPr>
        <w:spacing w:line="520" w:lineRule="exact"/>
        <w:ind w:firstLine="420"/>
        <w:rPr>
          <w:rFonts w:hint="eastAsia" w:ascii="宋体" w:hAnsi="宋体"/>
          <w:sz w:val="30"/>
          <w:szCs w:val="30"/>
        </w:rPr>
      </w:pPr>
    </w:p>
    <w:p w14:paraId="6F692FB8">
      <w:pPr>
        <w:spacing w:line="520" w:lineRule="exact"/>
        <w:ind w:firstLine="420"/>
        <w:rPr>
          <w:rFonts w:hint="eastAsia" w:ascii="宋体" w:hAnsi="宋体"/>
          <w:sz w:val="30"/>
          <w:szCs w:val="30"/>
        </w:rPr>
      </w:pPr>
      <w:r>
        <w:rPr>
          <w:rFonts w:hint="eastAsia" w:ascii="宋体" w:hAnsi="宋体"/>
          <w:sz w:val="30"/>
          <w:szCs w:val="30"/>
        </w:rPr>
        <w:t>法定代表人（签字或盖章）：</w:t>
      </w:r>
    </w:p>
    <w:p w14:paraId="4219027B">
      <w:pPr>
        <w:pStyle w:val="8"/>
        <w:rPr>
          <w:rFonts w:hint="eastAsia" w:ascii="宋体" w:hAnsi="宋体"/>
        </w:rPr>
      </w:pPr>
    </w:p>
    <w:p w14:paraId="2B21A792">
      <w:pPr>
        <w:spacing w:line="520" w:lineRule="exact"/>
        <w:ind w:firstLine="420"/>
        <w:rPr>
          <w:rFonts w:ascii="宋体" w:hAnsi="宋体"/>
          <w:sz w:val="30"/>
          <w:szCs w:val="30"/>
        </w:rPr>
      </w:pPr>
      <w:r>
        <w:rPr>
          <w:rFonts w:hint="eastAsia" w:ascii="宋体" w:hAnsi="宋体"/>
          <w:sz w:val="28"/>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58420</wp:posOffset>
                </wp:positionV>
                <wp:extent cx="2857500" cy="1905000"/>
                <wp:effectExtent l="4445" t="5080" r="14605" b="13970"/>
                <wp:wrapNone/>
                <wp:docPr id="6" name="文本框 16"/>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014B01">
                            <w:pPr>
                              <w:spacing w:line="560" w:lineRule="exact"/>
                              <w:jc w:val="center"/>
                              <w:rPr>
                                <w:rFonts w:hint="eastAsia" w:ascii="黑体" w:eastAsia="黑体"/>
                                <w:sz w:val="28"/>
                              </w:rPr>
                            </w:pPr>
                          </w:p>
                          <w:p w14:paraId="39823BA5">
                            <w:pPr>
                              <w:spacing w:line="560" w:lineRule="exact"/>
                              <w:jc w:val="center"/>
                              <w:rPr>
                                <w:rFonts w:hint="eastAsia" w:ascii="黑体" w:eastAsia="黑体"/>
                                <w:sz w:val="28"/>
                              </w:rPr>
                            </w:pPr>
                          </w:p>
                          <w:p w14:paraId="197134C1">
                            <w:pPr>
                              <w:jc w:val="center"/>
                              <w:rPr>
                                <w:rFonts w:hint="eastAsia" w:ascii="黑体" w:eastAsia="黑体"/>
                                <w:sz w:val="32"/>
                              </w:rPr>
                            </w:pPr>
                            <w:r>
                              <w:rPr>
                                <w:rFonts w:hint="eastAsia" w:ascii="黑体" w:eastAsia="黑体"/>
                                <w:sz w:val="32"/>
                              </w:rPr>
                              <w:t>法定代表人身份证复印件正面</w:t>
                            </w:r>
                          </w:p>
                        </w:txbxContent>
                      </wps:txbx>
                      <wps:bodyPr wrap="square" upright="1"/>
                    </wps:wsp>
                  </a:graphicData>
                </a:graphic>
              </wp:anchor>
            </w:drawing>
          </mc:Choice>
          <mc:Fallback>
            <w:pict>
              <v:shape id="文本框 16" o:spid="_x0000_s1026" o:spt="202" type="#_x0000_t202" style="position:absolute;left:0pt;margin-left:9pt;margin-top:4.6pt;height:150pt;width:225pt;z-index:251663360;mso-width-relative:page;mso-height-relative:page;" fillcolor="#FFFFFF" filled="t" stroked="t" coordsize="21600,21600" o:gfxdata="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CI80D1gAAAAgBAAAPAAAA&#10;AAAAAAEAIAAAACIAAABkcnMvZG93bnJldi54bWxQSwECFAAUAAAACACHTuJAR4y6khcCAABGBAAA&#10;DgAAAAAAAAABACAAAAAlAQAAZHJzL2Uyb0RvYy54bWxQSwUGAAAAAAYABgBZAQAArgUAAAAA&#10;">
                <v:fill on="t" focussize="0,0"/>
                <v:stroke color="#000000" joinstyle="miter"/>
                <v:imagedata o:title=""/>
                <o:lock v:ext="edit" aspectratio="f"/>
                <v:textbox>
                  <w:txbxContent>
                    <w:p w14:paraId="07014B01">
                      <w:pPr>
                        <w:spacing w:line="560" w:lineRule="exact"/>
                        <w:jc w:val="center"/>
                        <w:rPr>
                          <w:rFonts w:hint="eastAsia" w:ascii="黑体" w:eastAsia="黑体"/>
                          <w:sz w:val="28"/>
                        </w:rPr>
                      </w:pPr>
                    </w:p>
                    <w:p w14:paraId="39823BA5">
                      <w:pPr>
                        <w:spacing w:line="560" w:lineRule="exact"/>
                        <w:jc w:val="center"/>
                        <w:rPr>
                          <w:rFonts w:hint="eastAsia" w:ascii="黑体" w:eastAsia="黑体"/>
                          <w:sz w:val="28"/>
                        </w:rPr>
                      </w:pPr>
                    </w:p>
                    <w:p w14:paraId="197134C1">
                      <w:pPr>
                        <w:jc w:val="center"/>
                        <w:rPr>
                          <w:rFonts w:hint="eastAsia" w:ascii="黑体" w:eastAsia="黑体"/>
                          <w:sz w:val="32"/>
                        </w:rPr>
                      </w:pPr>
                      <w:r>
                        <w:rPr>
                          <w:rFonts w:hint="eastAsia" w:ascii="黑体" w:eastAsia="黑体"/>
                          <w:sz w:val="32"/>
                        </w:rPr>
                        <w:t>法定代表人身份证复印件正面</w:t>
                      </w:r>
                    </w:p>
                  </w:txbxContent>
                </v:textbox>
              </v:shape>
            </w:pict>
          </mc:Fallback>
        </mc:AlternateContent>
      </w:r>
      <w:r>
        <w:rPr>
          <w:rFonts w:hint="eastAsia" w:ascii="宋体" w:hAnsi="宋体"/>
          <w:sz w:val="24"/>
        </w:rPr>
        <mc:AlternateContent>
          <mc:Choice Requires="wps">
            <w:drawing>
              <wp:anchor distT="0" distB="0" distL="114300" distR="114300" simplePos="0" relativeHeight="251664384" behindDoc="0" locked="0" layoutInCell="1" allowOverlap="1">
                <wp:simplePos x="0" y="0"/>
                <wp:positionH relativeFrom="column">
                  <wp:posOffset>3200400</wp:posOffset>
                </wp:positionH>
                <wp:positionV relativeFrom="paragraph">
                  <wp:posOffset>58420</wp:posOffset>
                </wp:positionV>
                <wp:extent cx="2857500" cy="1905000"/>
                <wp:effectExtent l="4445" t="5080" r="14605" b="13970"/>
                <wp:wrapNone/>
                <wp:docPr id="7" name="文本框 15"/>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AA0FD8">
                            <w:pPr>
                              <w:spacing w:line="560" w:lineRule="exact"/>
                              <w:jc w:val="center"/>
                              <w:rPr>
                                <w:rFonts w:hint="eastAsia" w:ascii="黑体" w:eastAsia="黑体"/>
                                <w:sz w:val="28"/>
                              </w:rPr>
                            </w:pPr>
                          </w:p>
                          <w:p w14:paraId="0ED4EB81">
                            <w:pPr>
                              <w:spacing w:line="560" w:lineRule="exact"/>
                              <w:jc w:val="center"/>
                              <w:rPr>
                                <w:rFonts w:hint="eastAsia" w:ascii="黑体" w:eastAsia="黑体"/>
                                <w:sz w:val="28"/>
                              </w:rPr>
                            </w:pPr>
                          </w:p>
                          <w:p w14:paraId="71270495">
                            <w:pPr>
                              <w:jc w:val="center"/>
                              <w:rPr>
                                <w:rFonts w:hint="eastAsia" w:ascii="黑体" w:eastAsia="黑体"/>
                                <w:sz w:val="32"/>
                              </w:rPr>
                            </w:pPr>
                            <w:r>
                              <w:rPr>
                                <w:rFonts w:hint="eastAsia" w:ascii="黑体" w:eastAsia="黑体"/>
                                <w:sz w:val="32"/>
                              </w:rPr>
                              <w:t>法定代表人身份证复印件背面</w:t>
                            </w:r>
                          </w:p>
                          <w:p w14:paraId="617043C4">
                            <w:pPr>
                              <w:jc w:val="center"/>
                              <w:rPr>
                                <w:rFonts w:hint="eastAsia" w:ascii="黑体" w:eastAsia="黑体"/>
                                <w:sz w:val="32"/>
                              </w:rPr>
                            </w:pPr>
                          </w:p>
                        </w:txbxContent>
                      </wps:txbx>
                      <wps:bodyPr wrap="square" upright="1"/>
                    </wps:wsp>
                  </a:graphicData>
                </a:graphic>
              </wp:anchor>
            </w:drawing>
          </mc:Choice>
          <mc:Fallback>
            <w:pict>
              <v:shape id="文本框 15" o:spid="_x0000_s1026" o:spt="202" type="#_x0000_t202" style="position:absolute;left:0pt;margin-left:252pt;margin-top:4.6pt;height:150pt;width:225pt;z-index:251664384;mso-width-relative:page;mso-height-relative:page;" fillcolor="#FFFFFF" filled="t" stroked="t" coordsize="21600,21600" o:gfxdata="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NwiudcAAAAJAQAADwAA&#10;AAAAAAABACAAAAAiAAAAZHJzL2Rvd25yZXYueG1sUEsBAhQAFAAAAAgAh07iQFZlvT8XAgAARgQA&#10;AA4AAAAAAAAAAQAgAAAAJgEAAGRycy9lMm9Eb2MueG1sUEsFBgAAAAAGAAYAWQEAAK8FAAAAAA==&#10;">
                <v:fill on="t" focussize="0,0"/>
                <v:stroke color="#000000" joinstyle="miter"/>
                <v:imagedata o:title=""/>
                <o:lock v:ext="edit" aspectratio="f"/>
                <v:textbox>
                  <w:txbxContent>
                    <w:p w14:paraId="53AA0FD8">
                      <w:pPr>
                        <w:spacing w:line="560" w:lineRule="exact"/>
                        <w:jc w:val="center"/>
                        <w:rPr>
                          <w:rFonts w:hint="eastAsia" w:ascii="黑体" w:eastAsia="黑体"/>
                          <w:sz w:val="28"/>
                        </w:rPr>
                      </w:pPr>
                    </w:p>
                    <w:p w14:paraId="0ED4EB81">
                      <w:pPr>
                        <w:spacing w:line="560" w:lineRule="exact"/>
                        <w:jc w:val="center"/>
                        <w:rPr>
                          <w:rFonts w:hint="eastAsia" w:ascii="黑体" w:eastAsia="黑体"/>
                          <w:sz w:val="28"/>
                        </w:rPr>
                      </w:pPr>
                    </w:p>
                    <w:p w14:paraId="71270495">
                      <w:pPr>
                        <w:jc w:val="center"/>
                        <w:rPr>
                          <w:rFonts w:hint="eastAsia" w:ascii="黑体" w:eastAsia="黑体"/>
                          <w:sz w:val="32"/>
                        </w:rPr>
                      </w:pPr>
                      <w:r>
                        <w:rPr>
                          <w:rFonts w:hint="eastAsia" w:ascii="黑体" w:eastAsia="黑体"/>
                          <w:sz w:val="32"/>
                        </w:rPr>
                        <w:t>法定代表人身份证复印件背面</w:t>
                      </w:r>
                    </w:p>
                    <w:p w14:paraId="617043C4">
                      <w:pPr>
                        <w:jc w:val="center"/>
                        <w:rPr>
                          <w:rFonts w:hint="eastAsia" w:ascii="黑体" w:eastAsia="黑体"/>
                          <w:sz w:val="32"/>
                        </w:rPr>
                      </w:pPr>
                    </w:p>
                  </w:txbxContent>
                </v:textbox>
              </v:shape>
            </w:pict>
          </mc:Fallback>
        </mc:AlternateContent>
      </w:r>
    </w:p>
    <w:p w14:paraId="01FFAD7B">
      <w:pPr>
        <w:rPr>
          <w:rFonts w:ascii="宋体" w:hAnsi="宋体"/>
          <w:sz w:val="32"/>
          <w:szCs w:val="32"/>
        </w:rPr>
      </w:pPr>
    </w:p>
    <w:p w14:paraId="3C1D46AC">
      <w:pPr>
        <w:rPr>
          <w:rFonts w:ascii="宋体" w:hAnsi="宋体"/>
          <w:sz w:val="32"/>
          <w:szCs w:val="32"/>
        </w:rPr>
      </w:pPr>
    </w:p>
    <w:p w14:paraId="4F6385B7">
      <w:pPr>
        <w:jc w:val="right"/>
        <w:rPr>
          <w:rFonts w:hint="eastAsia" w:ascii="宋体" w:hAnsi="宋体"/>
          <w:sz w:val="32"/>
          <w:szCs w:val="32"/>
        </w:rPr>
      </w:pPr>
      <w:r>
        <w:rPr>
          <w:rFonts w:ascii="宋体" w:hAnsi="宋体"/>
          <w:sz w:val="32"/>
          <w:szCs w:val="32"/>
        </w:rPr>
        <w:tab/>
      </w:r>
      <w:r>
        <w:rPr>
          <w:rFonts w:ascii="宋体" w:hAnsi="宋体"/>
          <w:sz w:val="32"/>
          <w:szCs w:val="32"/>
        </w:rPr>
        <w:t xml:space="preserve"> </w:t>
      </w:r>
    </w:p>
    <w:p w14:paraId="63EC4CD3">
      <w:pPr>
        <w:jc w:val="right"/>
        <w:rPr>
          <w:rFonts w:hint="eastAsia" w:ascii="宋体" w:hAnsi="宋体"/>
          <w:sz w:val="32"/>
          <w:szCs w:val="32"/>
        </w:rPr>
      </w:pPr>
    </w:p>
    <w:p w14:paraId="1C1BB9BB">
      <w:pPr>
        <w:jc w:val="right"/>
        <w:rPr>
          <w:rFonts w:hint="eastAsia" w:ascii="宋体" w:hAnsi="宋体"/>
          <w:sz w:val="32"/>
          <w:szCs w:val="32"/>
        </w:rPr>
      </w:pPr>
    </w:p>
    <w:p w14:paraId="163487C5">
      <w:pPr>
        <w:jc w:val="right"/>
        <w:rPr>
          <w:rFonts w:ascii="宋体" w:hAnsi="宋体"/>
          <w:sz w:val="32"/>
          <w:szCs w:val="32"/>
        </w:rPr>
      </w:pP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rPr>
        <w:t>年</w:t>
      </w:r>
      <w:r>
        <w:rPr>
          <w:rFonts w:ascii="宋体" w:hAnsi="宋体"/>
          <w:sz w:val="32"/>
          <w:szCs w:val="32"/>
          <w:u w:val="single"/>
        </w:rPr>
        <w:t xml:space="preserve">   </w:t>
      </w:r>
      <w:r>
        <w:rPr>
          <w:rFonts w:hint="eastAsia" w:ascii="宋体" w:hAnsi="宋体"/>
          <w:sz w:val="32"/>
          <w:szCs w:val="32"/>
        </w:rPr>
        <w:t>月</w:t>
      </w:r>
      <w:r>
        <w:rPr>
          <w:rFonts w:ascii="宋体" w:hAnsi="宋体"/>
          <w:sz w:val="32"/>
          <w:szCs w:val="32"/>
          <w:u w:val="single"/>
        </w:rPr>
        <w:t xml:space="preserve">   </w:t>
      </w:r>
      <w:r>
        <w:rPr>
          <w:rFonts w:hint="eastAsia" w:ascii="宋体" w:hAnsi="宋体"/>
          <w:sz w:val="32"/>
          <w:szCs w:val="32"/>
        </w:rPr>
        <w:t>日</w:t>
      </w:r>
    </w:p>
    <w:bookmarkEnd w:id="16"/>
    <w:p w14:paraId="57E570C7">
      <w:pPr>
        <w:spacing w:line="440" w:lineRule="exact"/>
        <w:outlineLvl w:val="0"/>
        <w:rPr>
          <w:rFonts w:hint="eastAsia" w:ascii="宋体" w:hAnsi="宋体" w:cs="宋体"/>
          <w:color w:val="FF0000"/>
        </w:rPr>
      </w:pPr>
      <w:bookmarkStart w:id="17" w:name="_Toc349642207"/>
      <w:r>
        <w:rPr>
          <w:rFonts w:hint="eastAsia" w:ascii="宋体" w:hAnsi="宋体" w:cs="宋体"/>
          <w:color w:val="FF0000"/>
          <w:lang w:val="en-US" w:eastAsia="zh-CN"/>
        </w:rPr>
        <w:t>6</w:t>
      </w:r>
      <w:r>
        <w:rPr>
          <w:rFonts w:hint="eastAsia" w:ascii="宋体" w:hAnsi="宋体" w:cs="宋体"/>
          <w:color w:val="FF0000"/>
        </w:rPr>
        <w:t>：遴选响应人合法资格及资质证明文件</w:t>
      </w:r>
    </w:p>
    <w:p w14:paraId="0B356EC7">
      <w:pPr>
        <w:spacing w:line="340" w:lineRule="atLeast"/>
        <w:jc w:val="left"/>
        <w:outlineLvl w:val="0"/>
        <w:rPr>
          <w:rFonts w:hint="eastAsia" w:ascii="宋体" w:hAnsi="宋体" w:eastAsia="宋体" w:cs="宋体"/>
          <w:b/>
          <w:bCs/>
          <w:sz w:val="28"/>
          <w:szCs w:val="28"/>
          <w:lang w:eastAsia="zh-CN"/>
        </w:rPr>
      </w:pPr>
      <w:r>
        <w:rPr>
          <w:rFonts w:hint="eastAsia" w:ascii="宋体" w:hAnsi="宋体" w:cs="宋体"/>
          <w:b/>
          <w:bCs/>
          <w:sz w:val="28"/>
          <w:szCs w:val="28"/>
        </w:rPr>
        <w:t>遴选响应人简介</w:t>
      </w:r>
      <w:r>
        <w:rPr>
          <w:rFonts w:hint="eastAsia" w:ascii="宋体" w:hAnsi="宋体" w:cs="宋体"/>
          <w:b/>
          <w:kern w:val="0"/>
          <w:sz w:val="28"/>
          <w:szCs w:val="28"/>
        </w:rPr>
        <w:t>和团队力量（项目团队力量、项目组织结构、人员分工及人员职责）</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主要施工作业人员必须持有高空作业证书和电工证</w:t>
      </w:r>
      <w:r>
        <w:rPr>
          <w:rFonts w:hint="eastAsia" w:ascii="宋体" w:hAnsi="宋体" w:eastAsia="宋体" w:cs="宋体"/>
          <w:b/>
          <w:bCs/>
          <w:sz w:val="28"/>
          <w:szCs w:val="28"/>
          <w:lang w:eastAsia="zh-CN"/>
        </w:rPr>
        <w:t>以及投保的人身意外保险（需提供</w:t>
      </w:r>
      <w:r>
        <w:rPr>
          <w:rFonts w:hint="eastAsia" w:ascii="宋体" w:hAnsi="宋体" w:eastAsia="宋体" w:cs="宋体"/>
          <w:b/>
          <w:bCs/>
          <w:sz w:val="28"/>
          <w:szCs w:val="28"/>
          <w:lang w:val="en-US" w:eastAsia="zh-CN"/>
        </w:rPr>
        <w:t>2人或以上高空作业证书和电工证</w:t>
      </w:r>
      <w:r>
        <w:rPr>
          <w:rFonts w:hint="eastAsia" w:ascii="宋体" w:hAnsi="宋体" w:eastAsia="宋体" w:cs="宋体"/>
          <w:b/>
          <w:bCs/>
          <w:sz w:val="28"/>
          <w:szCs w:val="28"/>
          <w:lang w:eastAsia="zh-CN"/>
        </w:rPr>
        <w:t>以及为其投保的人身意外保险）</w:t>
      </w:r>
    </w:p>
    <w:p w14:paraId="34237988">
      <w:pPr>
        <w:spacing w:line="340" w:lineRule="atLeast"/>
        <w:jc w:val="left"/>
        <w:outlineLvl w:val="0"/>
        <w:rPr>
          <w:rFonts w:hint="eastAsia" w:ascii="宋体" w:hAnsi="宋体" w:cs="宋体"/>
          <w:b/>
          <w:bCs/>
          <w:sz w:val="28"/>
          <w:szCs w:val="28"/>
        </w:rPr>
      </w:pPr>
    </w:p>
    <w:p w14:paraId="385AF3BE">
      <w:pPr>
        <w:spacing w:line="340" w:lineRule="atLeast"/>
        <w:jc w:val="center"/>
        <w:outlineLvl w:val="0"/>
        <w:rPr>
          <w:rFonts w:hint="eastAsia" w:ascii="宋体" w:hAnsi="宋体" w:cs="宋体"/>
          <w:b/>
          <w:bCs/>
          <w:sz w:val="28"/>
          <w:szCs w:val="28"/>
        </w:rPr>
      </w:pPr>
      <w:r>
        <w:rPr>
          <w:rFonts w:hint="eastAsia" w:ascii="宋体" w:hAnsi="宋体" w:cs="宋体"/>
          <w:b/>
          <w:bCs/>
          <w:sz w:val="28"/>
          <w:szCs w:val="28"/>
        </w:rPr>
        <w:t>（格式自行提供）</w:t>
      </w:r>
    </w:p>
    <w:p w14:paraId="375C3378">
      <w:pPr>
        <w:spacing w:line="440" w:lineRule="exact"/>
        <w:outlineLvl w:val="0"/>
        <w:rPr>
          <w:rFonts w:hint="eastAsia" w:ascii="宋体" w:hAnsi="宋体" w:cs="宋体"/>
          <w:color w:val="FF0000"/>
          <w:highlight w:val="yellow"/>
        </w:rPr>
      </w:pPr>
    </w:p>
    <w:p w14:paraId="67E4EB0E">
      <w:pPr>
        <w:spacing w:line="440" w:lineRule="exact"/>
        <w:outlineLvl w:val="0"/>
        <w:rPr>
          <w:rFonts w:hint="eastAsia" w:ascii="宋体" w:hAnsi="宋体" w:cs="宋体"/>
          <w:color w:val="FF0000"/>
          <w:highlight w:val="yellow"/>
        </w:rPr>
      </w:pPr>
    </w:p>
    <w:p w14:paraId="2DA33909">
      <w:pPr>
        <w:spacing w:line="440" w:lineRule="exact"/>
        <w:outlineLvl w:val="0"/>
        <w:rPr>
          <w:rFonts w:hint="eastAsia" w:ascii="宋体" w:hAnsi="宋体" w:cs="宋体"/>
          <w:color w:val="FF0000"/>
          <w:highlight w:val="yellow"/>
        </w:rPr>
      </w:pPr>
    </w:p>
    <w:p w14:paraId="46B4B61B">
      <w:pPr>
        <w:spacing w:line="440" w:lineRule="exact"/>
        <w:outlineLvl w:val="0"/>
        <w:rPr>
          <w:rFonts w:hint="eastAsia" w:ascii="宋体" w:hAnsi="宋体" w:cs="宋体"/>
          <w:color w:val="FF0000"/>
          <w:highlight w:val="yellow"/>
        </w:rPr>
      </w:pPr>
    </w:p>
    <w:p w14:paraId="4693A5BC">
      <w:pPr>
        <w:spacing w:line="440" w:lineRule="exact"/>
        <w:outlineLvl w:val="0"/>
        <w:rPr>
          <w:rFonts w:hint="eastAsia" w:ascii="宋体" w:hAnsi="宋体" w:cs="宋体"/>
          <w:color w:val="FF0000"/>
          <w:highlight w:val="yellow"/>
        </w:rPr>
      </w:pPr>
    </w:p>
    <w:p w14:paraId="662B75D8">
      <w:pPr>
        <w:spacing w:line="440" w:lineRule="exact"/>
        <w:outlineLvl w:val="0"/>
        <w:rPr>
          <w:rFonts w:hint="eastAsia" w:ascii="宋体" w:hAnsi="宋体" w:cs="宋体"/>
          <w:color w:val="FF0000"/>
          <w:highlight w:val="yellow"/>
        </w:rPr>
      </w:pPr>
    </w:p>
    <w:p w14:paraId="51AA4DE8">
      <w:pPr>
        <w:spacing w:line="440" w:lineRule="exact"/>
        <w:outlineLvl w:val="0"/>
        <w:rPr>
          <w:rFonts w:hint="eastAsia" w:ascii="宋体" w:hAnsi="宋体" w:cs="宋体"/>
          <w:color w:val="FF0000"/>
          <w:highlight w:val="yellow"/>
        </w:rPr>
      </w:pPr>
    </w:p>
    <w:p w14:paraId="1AC1A008">
      <w:pPr>
        <w:spacing w:line="440" w:lineRule="exact"/>
        <w:outlineLvl w:val="0"/>
        <w:rPr>
          <w:rFonts w:hint="eastAsia" w:ascii="宋体" w:hAnsi="宋体" w:cs="宋体"/>
          <w:color w:val="FF0000"/>
          <w:highlight w:val="yellow"/>
        </w:rPr>
      </w:pPr>
    </w:p>
    <w:p w14:paraId="712275BC">
      <w:pPr>
        <w:spacing w:line="440" w:lineRule="exact"/>
        <w:outlineLvl w:val="0"/>
        <w:rPr>
          <w:rFonts w:hint="eastAsia" w:ascii="宋体" w:hAnsi="宋体" w:cs="宋体"/>
          <w:color w:val="FF0000"/>
          <w:highlight w:val="yellow"/>
        </w:rPr>
      </w:pPr>
    </w:p>
    <w:p w14:paraId="489772CB">
      <w:pPr>
        <w:spacing w:line="440" w:lineRule="exact"/>
        <w:outlineLvl w:val="0"/>
        <w:rPr>
          <w:rFonts w:hint="eastAsia" w:ascii="宋体" w:hAnsi="宋体" w:cs="宋体"/>
          <w:color w:val="FF0000"/>
          <w:highlight w:val="yellow"/>
        </w:rPr>
      </w:pPr>
    </w:p>
    <w:p w14:paraId="7CFAE76F">
      <w:pPr>
        <w:spacing w:line="440" w:lineRule="exact"/>
        <w:outlineLvl w:val="0"/>
        <w:rPr>
          <w:rFonts w:hint="eastAsia" w:ascii="宋体" w:hAnsi="宋体" w:cs="宋体"/>
          <w:color w:val="FF0000"/>
          <w:highlight w:val="yellow"/>
        </w:rPr>
      </w:pPr>
    </w:p>
    <w:p w14:paraId="6F7C62C6">
      <w:pPr>
        <w:spacing w:line="440" w:lineRule="exact"/>
        <w:outlineLvl w:val="0"/>
        <w:rPr>
          <w:rFonts w:hint="eastAsia" w:ascii="宋体" w:hAnsi="宋体" w:cs="宋体"/>
          <w:color w:val="FF0000"/>
          <w:highlight w:val="yellow"/>
        </w:rPr>
      </w:pPr>
    </w:p>
    <w:p w14:paraId="4D8F5B52">
      <w:pPr>
        <w:spacing w:line="440" w:lineRule="exact"/>
        <w:outlineLvl w:val="0"/>
        <w:rPr>
          <w:rFonts w:hint="eastAsia" w:ascii="宋体" w:hAnsi="宋体" w:cs="宋体"/>
          <w:color w:val="FF0000"/>
          <w:highlight w:val="yellow"/>
        </w:rPr>
      </w:pPr>
    </w:p>
    <w:p w14:paraId="58140064">
      <w:pPr>
        <w:spacing w:line="440" w:lineRule="exact"/>
        <w:outlineLvl w:val="0"/>
        <w:rPr>
          <w:rFonts w:hint="eastAsia" w:ascii="宋体" w:hAnsi="宋体" w:cs="宋体"/>
          <w:color w:val="FF0000"/>
          <w:highlight w:val="yellow"/>
        </w:rPr>
      </w:pPr>
    </w:p>
    <w:p w14:paraId="411C913C">
      <w:pPr>
        <w:spacing w:line="440" w:lineRule="exact"/>
        <w:outlineLvl w:val="0"/>
        <w:rPr>
          <w:rFonts w:hint="eastAsia" w:ascii="宋体" w:hAnsi="宋体" w:cs="宋体"/>
          <w:color w:val="FF0000"/>
          <w:highlight w:val="yellow"/>
        </w:rPr>
      </w:pPr>
    </w:p>
    <w:p w14:paraId="18FA1794">
      <w:pPr>
        <w:spacing w:line="440" w:lineRule="exact"/>
        <w:outlineLvl w:val="0"/>
        <w:rPr>
          <w:rFonts w:hint="eastAsia" w:ascii="宋体" w:hAnsi="宋体" w:cs="宋体"/>
          <w:color w:val="FF0000"/>
          <w:highlight w:val="yellow"/>
        </w:rPr>
      </w:pPr>
    </w:p>
    <w:p w14:paraId="55D8C4FF">
      <w:pPr>
        <w:spacing w:line="440" w:lineRule="exact"/>
        <w:outlineLvl w:val="0"/>
        <w:rPr>
          <w:rFonts w:hint="eastAsia" w:ascii="宋体" w:hAnsi="宋体" w:cs="宋体"/>
          <w:color w:val="FF0000"/>
          <w:highlight w:val="yellow"/>
        </w:rPr>
      </w:pPr>
    </w:p>
    <w:p w14:paraId="01033136">
      <w:pPr>
        <w:spacing w:line="440" w:lineRule="exact"/>
        <w:outlineLvl w:val="0"/>
        <w:rPr>
          <w:rFonts w:hint="eastAsia" w:ascii="宋体" w:hAnsi="宋体" w:cs="宋体"/>
          <w:color w:val="FF0000"/>
          <w:highlight w:val="yellow"/>
        </w:rPr>
      </w:pPr>
    </w:p>
    <w:p w14:paraId="03F686CF">
      <w:pPr>
        <w:pStyle w:val="8"/>
        <w:rPr>
          <w:rFonts w:hint="eastAsia"/>
          <w:highlight w:val="yellow"/>
        </w:rPr>
      </w:pPr>
    </w:p>
    <w:p w14:paraId="5A382E2A">
      <w:pPr>
        <w:rPr>
          <w:rFonts w:hint="eastAsia"/>
          <w:highlight w:val="yellow"/>
        </w:rPr>
      </w:pPr>
    </w:p>
    <w:p w14:paraId="331B3520">
      <w:pPr>
        <w:rPr>
          <w:rFonts w:hint="eastAsia"/>
          <w:highlight w:val="yellow"/>
        </w:rPr>
      </w:pPr>
    </w:p>
    <w:p w14:paraId="2D0F6267">
      <w:pPr>
        <w:spacing w:line="440" w:lineRule="exact"/>
        <w:outlineLvl w:val="0"/>
        <w:rPr>
          <w:rFonts w:hint="eastAsia" w:ascii="宋体" w:hAnsi="宋体" w:cs="宋体"/>
          <w:color w:val="FF0000"/>
          <w:highlight w:val="yellow"/>
        </w:rPr>
      </w:pPr>
    </w:p>
    <w:p w14:paraId="3D67400F">
      <w:pPr>
        <w:spacing w:line="440" w:lineRule="exact"/>
        <w:outlineLvl w:val="0"/>
        <w:rPr>
          <w:rFonts w:hint="eastAsia" w:ascii="宋体" w:hAnsi="宋体" w:cs="宋体"/>
        </w:rPr>
      </w:pPr>
      <w:r>
        <w:rPr>
          <w:rFonts w:hint="eastAsia" w:ascii="宋体" w:hAnsi="宋体" w:cs="宋体"/>
          <w:color w:val="FF0000"/>
          <w:lang w:val="en-US" w:eastAsia="zh-CN"/>
        </w:rPr>
        <w:t>7</w:t>
      </w:r>
      <w:r>
        <w:rPr>
          <w:rFonts w:hint="eastAsia" w:ascii="宋体" w:hAnsi="宋体" w:cs="宋体"/>
          <w:color w:val="FF0000"/>
        </w:rPr>
        <w:t>：</w:t>
      </w:r>
      <w:r>
        <w:rPr>
          <w:rFonts w:hint="eastAsia" w:ascii="宋体" w:hAnsi="宋体" w:cs="宋体"/>
          <w:bCs/>
          <w:color w:val="FF0000"/>
        </w:rPr>
        <w:t>供货、质量保证书</w:t>
      </w:r>
      <w:bookmarkEnd w:id="17"/>
    </w:p>
    <w:p w14:paraId="6CA07918">
      <w:pPr>
        <w:adjustRightInd w:val="0"/>
        <w:snapToGrid w:val="0"/>
        <w:spacing w:line="700" w:lineRule="exact"/>
        <w:jc w:val="center"/>
        <w:rPr>
          <w:rFonts w:hint="eastAsia" w:ascii="宋体" w:hAnsi="宋体" w:cs="宋体"/>
          <w:b/>
          <w:bCs/>
          <w:kern w:val="0"/>
          <w:sz w:val="30"/>
          <w:szCs w:val="30"/>
        </w:rPr>
      </w:pPr>
      <w:r>
        <w:rPr>
          <w:rFonts w:hint="eastAsia" w:ascii="宋体" w:hAnsi="宋体" w:cs="宋体"/>
          <w:b/>
          <w:bCs/>
          <w:kern w:val="0"/>
          <w:sz w:val="30"/>
          <w:szCs w:val="30"/>
        </w:rPr>
        <w:t>供货、质量保证书</w:t>
      </w:r>
    </w:p>
    <w:p w14:paraId="03B9B23D">
      <w:pPr>
        <w:rPr>
          <w:rFonts w:hint="eastAsia" w:ascii="宋体" w:hAnsi="宋体" w:cs="宋体"/>
        </w:rPr>
      </w:pPr>
    </w:p>
    <w:p w14:paraId="2DC20D39">
      <w:pPr>
        <w:rPr>
          <w:rFonts w:hint="eastAsia" w:ascii="宋体" w:hAnsi="宋体" w:cs="宋体"/>
        </w:rPr>
      </w:pPr>
    </w:p>
    <w:p w14:paraId="2EC96CB3">
      <w:pPr>
        <w:widowControl/>
        <w:adjustRightInd w:val="0"/>
        <w:snapToGrid w:val="0"/>
        <w:spacing w:line="360" w:lineRule="auto"/>
        <w:jc w:val="left"/>
        <w:rPr>
          <w:rFonts w:hint="eastAsia" w:ascii="宋体" w:hAnsi="宋体" w:cs="宋体"/>
          <w:color w:val="333333"/>
          <w:kern w:val="0"/>
          <w:sz w:val="32"/>
          <w:szCs w:val="32"/>
        </w:rPr>
      </w:pPr>
      <w:r>
        <w:rPr>
          <w:rFonts w:hint="eastAsia" w:ascii="宋体" w:hAnsi="宋体" w:cs="宋体"/>
          <w:sz w:val="32"/>
          <w:szCs w:val="32"/>
        </w:rPr>
        <w:t>致开平市中心医院:</w:t>
      </w:r>
      <w:r>
        <w:rPr>
          <w:rFonts w:hint="eastAsia" w:ascii="宋体" w:hAnsi="宋体" w:cs="宋体"/>
          <w:color w:val="333333"/>
          <w:kern w:val="0"/>
          <w:sz w:val="32"/>
          <w:szCs w:val="32"/>
        </w:rPr>
        <w:t xml:space="preserve"> </w:t>
      </w:r>
      <w:r>
        <w:rPr>
          <w:rFonts w:hint="eastAsia" w:ascii="宋体" w:hAnsi="宋体" w:cs="宋体"/>
          <w:color w:val="333333"/>
          <w:kern w:val="0"/>
          <w:sz w:val="32"/>
          <w:szCs w:val="32"/>
          <w:u w:val="single"/>
        </w:rPr>
        <w:t xml:space="preserve">                       </w:t>
      </w:r>
    </w:p>
    <w:p w14:paraId="1B6F6160">
      <w:pPr>
        <w:autoSpaceDE w:val="0"/>
        <w:autoSpaceDN w:val="0"/>
        <w:adjustRightInd w:val="0"/>
        <w:snapToGrid w:val="0"/>
        <w:spacing w:line="360" w:lineRule="auto"/>
        <w:ind w:firstLine="600" w:firstLineChars="200"/>
        <w:outlineLvl w:val="0"/>
        <w:rPr>
          <w:rFonts w:hint="eastAsia" w:ascii="宋体" w:hAnsi="宋体" w:cs="宋体"/>
          <w:sz w:val="30"/>
          <w:szCs w:val="30"/>
          <w:u w:val="single"/>
        </w:rPr>
      </w:pPr>
      <w:bookmarkStart w:id="18" w:name="_Toc337554698"/>
      <w:bookmarkStart w:id="19" w:name="_Toc349642208"/>
      <w:r>
        <w:rPr>
          <w:rFonts w:hint="eastAsia" w:ascii="宋体" w:hAnsi="宋体" w:cs="宋体"/>
          <w:sz w:val="30"/>
          <w:szCs w:val="30"/>
        </w:rPr>
        <w:t>作为销售/生产（所响应产品名称）</w:t>
      </w:r>
      <w:r>
        <w:rPr>
          <w:rFonts w:hint="eastAsia" w:ascii="宋体" w:hAnsi="宋体" w:cs="宋体"/>
          <w:sz w:val="30"/>
          <w:szCs w:val="30"/>
          <w:u w:val="single"/>
        </w:rPr>
        <w:t>　　　　　　　　　　</w:t>
      </w:r>
      <w:r>
        <w:rPr>
          <w:rFonts w:hint="eastAsia" w:ascii="宋体" w:hAnsi="宋体" w:cs="宋体"/>
          <w:sz w:val="30"/>
          <w:szCs w:val="30"/>
        </w:rPr>
        <w:t xml:space="preserve">的企业(企业名称): </w:t>
      </w:r>
      <w:r>
        <w:rPr>
          <w:rFonts w:hint="eastAsia" w:ascii="宋体" w:hAnsi="宋体" w:cs="宋体"/>
          <w:sz w:val="30"/>
          <w:szCs w:val="30"/>
          <w:u w:val="single"/>
        </w:rPr>
        <w:t>　　　　　　　　　　　　　　　　　</w:t>
      </w:r>
      <w:r>
        <w:rPr>
          <w:rFonts w:hint="eastAsia" w:ascii="宋体" w:hAnsi="宋体" w:cs="宋体"/>
          <w:sz w:val="30"/>
          <w:szCs w:val="30"/>
        </w:rPr>
        <w:t>，我单位同意上述产品参与开平市中心医院关于公开征集遴选开平市中心医院</w:t>
      </w:r>
      <w:r>
        <w:rPr>
          <w:rFonts w:hint="eastAsia" w:ascii="宋体" w:hAnsi="宋体" w:cs="宋体"/>
          <w:sz w:val="30"/>
          <w:szCs w:val="30"/>
          <w:lang w:eastAsia="zh-CN"/>
        </w:rPr>
        <w:t>门诊楼1-3楼空调铜管和排水管铺设工程供应商</w:t>
      </w:r>
      <w:r>
        <w:rPr>
          <w:rFonts w:hint="eastAsia"/>
          <w:sz w:val="30"/>
          <w:szCs w:val="30"/>
        </w:rPr>
        <w:t>项目</w:t>
      </w:r>
      <w:r>
        <w:rPr>
          <w:rFonts w:hint="eastAsia" w:ascii="宋体" w:hAnsi="宋体" w:cs="宋体"/>
          <w:sz w:val="30"/>
          <w:szCs w:val="30"/>
        </w:rPr>
        <w:t>的遴选工作。根据遴选文件的规定，我单位的产品在遴选项目中，一旦成交并依法签订购销合同后,我单位保证:上述</w:t>
      </w:r>
      <w:r>
        <w:rPr>
          <w:rFonts w:hint="eastAsia" w:ascii="宋体" w:hAnsi="宋体" w:cs="宋体"/>
          <w:sz w:val="30"/>
          <w:szCs w:val="30"/>
          <w:lang w:eastAsia="zh-CN"/>
        </w:rPr>
        <w:t>工程</w:t>
      </w:r>
      <w:r>
        <w:rPr>
          <w:rFonts w:hint="eastAsia" w:ascii="宋体" w:hAnsi="宋体" w:cs="宋体"/>
          <w:sz w:val="30"/>
          <w:szCs w:val="30"/>
        </w:rPr>
        <w:t>的</w:t>
      </w:r>
      <w:r>
        <w:rPr>
          <w:rFonts w:hint="eastAsia" w:ascii="宋体" w:hAnsi="宋体" w:cs="宋体"/>
          <w:sz w:val="30"/>
          <w:szCs w:val="30"/>
          <w:lang w:eastAsia="zh-CN"/>
        </w:rPr>
        <w:t>铜管</w:t>
      </w:r>
      <w:r>
        <w:rPr>
          <w:rFonts w:hint="eastAsia" w:ascii="宋体" w:hAnsi="宋体" w:cs="宋体"/>
          <w:sz w:val="30"/>
          <w:szCs w:val="30"/>
        </w:rPr>
        <w:t>生产标准</w:t>
      </w:r>
      <w:r>
        <w:rPr>
          <w:rFonts w:hint="eastAsia" w:ascii="宋体" w:hAnsi="宋体" w:eastAsia="宋体" w:cs="宋体"/>
          <w:sz w:val="30"/>
          <w:szCs w:val="30"/>
        </w:rPr>
        <w:t>达到</w:t>
      </w:r>
      <w:r>
        <w:rPr>
          <w:rFonts w:hint="eastAsia" w:ascii="宋体" w:hAnsi="宋体" w:eastAsia="宋体" w:cs="宋体"/>
          <w:sz w:val="30"/>
          <w:szCs w:val="30"/>
          <w:lang w:val="en-US" w:eastAsia="zh-CN"/>
        </w:rPr>
        <w:t>《中华人民共和国国家标准GB/T17791-2017 空调与制冷设备用铜及铜合金无缝管》</w:t>
      </w:r>
      <w:r>
        <w:rPr>
          <w:rFonts w:hint="eastAsia" w:ascii="宋体" w:hAnsi="宋体" w:eastAsia="宋体" w:cs="宋体"/>
          <w:sz w:val="30"/>
          <w:szCs w:val="30"/>
        </w:rPr>
        <w:t>产品</w:t>
      </w:r>
      <w:r>
        <w:rPr>
          <w:rFonts w:hint="eastAsia" w:ascii="宋体" w:hAnsi="宋体" w:cs="宋体"/>
          <w:sz w:val="30"/>
          <w:szCs w:val="30"/>
        </w:rPr>
        <w:t>执行标准</w:t>
      </w:r>
      <w:r>
        <w:rPr>
          <w:rFonts w:hint="eastAsia" w:ascii="宋体" w:hAnsi="宋体" w:cs="宋体"/>
          <w:sz w:val="30"/>
          <w:szCs w:val="30"/>
          <w:lang w:eastAsia="zh-CN"/>
        </w:rPr>
        <w:t>以及安装过程中其他产品均达到国家执行标准</w:t>
      </w:r>
      <w:r>
        <w:rPr>
          <w:rFonts w:hint="eastAsia" w:ascii="宋体" w:hAnsi="宋体" w:cs="宋体"/>
          <w:sz w:val="30"/>
          <w:szCs w:val="30"/>
        </w:rPr>
        <w:t>和遴选响应文件响应程度，响应有效期及合同签订有效期内,保证按遴选文件、遴选响应文件响应要求及合同等具体要求向遴选人提供产品。如有违反,愿依法承担违约责任。</w:t>
      </w:r>
      <w:bookmarkEnd w:id="18"/>
      <w:bookmarkEnd w:id="19"/>
    </w:p>
    <w:p w14:paraId="7F77F38F">
      <w:pPr>
        <w:autoSpaceDE w:val="0"/>
        <w:autoSpaceDN w:val="0"/>
        <w:adjustRightInd w:val="0"/>
        <w:snapToGrid w:val="0"/>
        <w:spacing w:line="360" w:lineRule="auto"/>
        <w:ind w:firstLine="640" w:firstLineChars="200"/>
        <w:outlineLvl w:val="0"/>
        <w:rPr>
          <w:rFonts w:hint="eastAsia" w:ascii="宋体" w:hAnsi="宋体" w:cs="宋体"/>
          <w:sz w:val="32"/>
          <w:szCs w:val="32"/>
          <w:u w:val="single"/>
        </w:rPr>
      </w:pPr>
      <w:bookmarkStart w:id="20" w:name="_Toc337554699"/>
      <w:bookmarkStart w:id="21" w:name="_Toc349642209"/>
      <w:r>
        <w:rPr>
          <w:rFonts w:hint="eastAsia" w:ascii="宋体" w:hAnsi="宋体" w:cs="宋体"/>
          <w:sz w:val="32"/>
          <w:szCs w:val="32"/>
        </w:rPr>
        <w:t>我单位保证出具的产品质量及货源保证书真实,合法,并愿承担一切法律责任。</w:t>
      </w:r>
      <w:bookmarkEnd w:id="20"/>
      <w:bookmarkEnd w:id="21"/>
    </w:p>
    <w:p w14:paraId="0657BDB9">
      <w:pPr>
        <w:adjustRightInd w:val="0"/>
        <w:snapToGrid w:val="0"/>
        <w:spacing w:line="480" w:lineRule="exact"/>
        <w:rPr>
          <w:rFonts w:hint="eastAsia" w:ascii="宋体" w:hAnsi="宋体" w:cs="宋体"/>
          <w:sz w:val="32"/>
          <w:szCs w:val="32"/>
        </w:rPr>
      </w:pPr>
      <w:bookmarkStart w:id="22" w:name="_Toc337554700"/>
      <w:bookmarkStart w:id="23" w:name="_Toc349642210"/>
      <w:r>
        <w:rPr>
          <w:rFonts w:hint="eastAsia" w:ascii="宋体" w:hAnsi="宋体" w:cs="宋体"/>
          <w:sz w:val="32"/>
          <w:szCs w:val="32"/>
        </w:rPr>
        <w:t>本保证书有效期限为：</w:t>
      </w:r>
      <w:bookmarkEnd w:id="22"/>
      <w:bookmarkEnd w:id="23"/>
      <w:r>
        <w:rPr>
          <w:rFonts w:hint="eastAsia" w:ascii="宋体" w:hAnsi="宋体" w:cs="宋体"/>
          <w:sz w:val="32"/>
          <w:szCs w:val="32"/>
        </w:rPr>
        <w:t>遴选之日起60天的遴选响应有效期内。如果成交，有效期延长至合同终止日止。</w:t>
      </w:r>
    </w:p>
    <w:p w14:paraId="1C1F8FD6">
      <w:pPr>
        <w:adjustRightInd w:val="0"/>
        <w:snapToGrid w:val="0"/>
        <w:spacing w:line="480" w:lineRule="exact"/>
        <w:rPr>
          <w:rFonts w:hint="eastAsia" w:ascii="宋体" w:hAnsi="宋体" w:cs="宋体"/>
          <w:sz w:val="32"/>
          <w:szCs w:val="32"/>
        </w:rPr>
      </w:pPr>
    </w:p>
    <w:p w14:paraId="1D70AF2C">
      <w:pPr>
        <w:adjustRightInd w:val="0"/>
        <w:snapToGrid w:val="0"/>
        <w:spacing w:line="480" w:lineRule="exact"/>
        <w:rPr>
          <w:rFonts w:hint="eastAsia" w:ascii="宋体" w:hAnsi="宋体" w:cs="宋体"/>
          <w:sz w:val="32"/>
          <w:szCs w:val="32"/>
        </w:rPr>
      </w:pPr>
      <w:r>
        <w:rPr>
          <w:rFonts w:hint="eastAsia" w:ascii="宋体" w:hAnsi="宋体" w:cs="宋体"/>
          <w:sz w:val="32"/>
          <w:szCs w:val="32"/>
        </w:rPr>
        <w:t>单位名称(盖章):</w:t>
      </w:r>
    </w:p>
    <w:p w14:paraId="1CF9FFA7">
      <w:pPr>
        <w:adjustRightInd w:val="0"/>
        <w:snapToGrid w:val="0"/>
        <w:spacing w:line="480" w:lineRule="exact"/>
        <w:rPr>
          <w:rFonts w:hint="eastAsia" w:ascii="宋体" w:hAnsi="宋体" w:cs="宋体"/>
          <w:sz w:val="32"/>
          <w:szCs w:val="32"/>
        </w:rPr>
      </w:pPr>
      <w:r>
        <w:rPr>
          <w:rFonts w:hint="eastAsia" w:ascii="宋体" w:hAnsi="宋体" w:cs="宋体"/>
          <w:sz w:val="32"/>
          <w:szCs w:val="32"/>
        </w:rPr>
        <w:t>　　 　    　　</w:t>
      </w:r>
    </w:p>
    <w:p w14:paraId="448CC68F">
      <w:pPr>
        <w:adjustRightInd w:val="0"/>
        <w:snapToGrid w:val="0"/>
        <w:spacing w:line="480" w:lineRule="exact"/>
        <w:rPr>
          <w:rFonts w:hint="eastAsia" w:ascii="宋体" w:hAnsi="宋体" w:cs="宋体"/>
          <w:sz w:val="32"/>
          <w:szCs w:val="32"/>
        </w:rPr>
      </w:pPr>
      <w:r>
        <w:rPr>
          <w:rFonts w:hint="eastAsia" w:ascii="宋体" w:hAnsi="宋体" w:cs="宋体"/>
          <w:sz w:val="32"/>
          <w:szCs w:val="32"/>
        </w:rPr>
        <w:t>日 期:     年   月   日</w:t>
      </w:r>
    </w:p>
    <w:p w14:paraId="232F2599">
      <w:pPr>
        <w:rPr>
          <w:rFonts w:hint="eastAsia" w:ascii="宋体" w:hAnsi="宋体" w:cs="宋体"/>
        </w:rPr>
      </w:pPr>
      <w:r>
        <w:rPr>
          <w:rFonts w:hint="eastAsia" w:ascii="宋体" w:hAnsi="宋体" w:cs="宋体"/>
        </w:rPr>
        <w:t xml:space="preserve"> </w:t>
      </w:r>
    </w:p>
    <w:p w14:paraId="16D42900">
      <w:pPr>
        <w:rPr>
          <w:rFonts w:hint="eastAsia" w:ascii="宋体" w:hAnsi="宋体" w:cs="宋体"/>
        </w:rPr>
      </w:pPr>
    </w:p>
    <w:p w14:paraId="22C1D896">
      <w:pPr>
        <w:pStyle w:val="8"/>
        <w:rPr>
          <w:rFonts w:hint="eastAsia" w:ascii="宋体" w:hAnsi="宋体" w:cs="宋体"/>
        </w:rPr>
      </w:pPr>
    </w:p>
    <w:p w14:paraId="66E23733">
      <w:pPr>
        <w:spacing w:line="440" w:lineRule="exact"/>
        <w:outlineLvl w:val="0"/>
        <w:rPr>
          <w:rFonts w:hint="eastAsia" w:ascii="宋体" w:hAnsi="宋体" w:cs="宋体"/>
          <w:color w:val="FF0000"/>
        </w:rPr>
      </w:pPr>
      <w:bookmarkStart w:id="24" w:name="_Toc349642215"/>
    </w:p>
    <w:p w14:paraId="018543B1">
      <w:pPr>
        <w:spacing w:line="440" w:lineRule="exact"/>
        <w:outlineLvl w:val="0"/>
        <w:rPr>
          <w:rFonts w:hint="eastAsia" w:ascii="宋体" w:hAnsi="宋体" w:cs="宋体"/>
          <w:color w:val="FF0000"/>
        </w:rPr>
      </w:pPr>
      <w:r>
        <w:rPr>
          <w:rFonts w:hint="eastAsia" w:ascii="宋体" w:hAnsi="宋体" w:cs="宋体"/>
          <w:color w:val="FF0000"/>
          <w:lang w:val="en-US" w:eastAsia="zh-CN"/>
        </w:rPr>
        <w:t>8</w:t>
      </w:r>
      <w:r>
        <w:rPr>
          <w:rFonts w:hint="eastAsia" w:ascii="宋体" w:hAnsi="宋体" w:cs="宋体"/>
          <w:color w:val="FF0000"/>
        </w:rPr>
        <w:t>：</w:t>
      </w:r>
      <w:bookmarkEnd w:id="24"/>
      <w:r>
        <w:rPr>
          <w:rFonts w:hint="eastAsia" w:ascii="宋体" w:hAnsi="宋体" w:cs="宋体"/>
          <w:color w:val="FF0000"/>
        </w:rPr>
        <w:t>遴选响应承诺函</w:t>
      </w:r>
    </w:p>
    <w:p w14:paraId="0BA1891B">
      <w:pPr>
        <w:spacing w:line="340" w:lineRule="atLeast"/>
        <w:jc w:val="center"/>
        <w:outlineLvl w:val="0"/>
        <w:rPr>
          <w:rFonts w:hint="eastAsia" w:ascii="宋体" w:hAnsi="宋体" w:cs="宋体"/>
          <w:b/>
          <w:bCs/>
          <w:sz w:val="30"/>
          <w:szCs w:val="30"/>
        </w:rPr>
      </w:pPr>
      <w:bookmarkStart w:id="25" w:name="_Toc349642216"/>
      <w:bookmarkStart w:id="26" w:name="_Toc349642220"/>
      <w:r>
        <w:rPr>
          <w:rFonts w:hint="eastAsia" w:ascii="宋体" w:hAnsi="宋体" w:cs="宋体"/>
          <w:b/>
          <w:bCs/>
          <w:sz w:val="30"/>
          <w:szCs w:val="30"/>
        </w:rPr>
        <w:t>遴选响应承诺</w:t>
      </w:r>
      <w:bookmarkEnd w:id="25"/>
      <w:r>
        <w:rPr>
          <w:rFonts w:hint="eastAsia" w:ascii="宋体" w:hAnsi="宋体" w:cs="宋体"/>
          <w:b/>
          <w:bCs/>
          <w:sz w:val="30"/>
          <w:szCs w:val="30"/>
        </w:rPr>
        <w:t>函</w:t>
      </w:r>
    </w:p>
    <w:p w14:paraId="3F655B67">
      <w:pPr>
        <w:spacing w:line="500" w:lineRule="exact"/>
        <w:ind w:firstLine="480" w:firstLineChars="200"/>
        <w:rPr>
          <w:rFonts w:hint="eastAsia" w:ascii="宋体" w:hAnsi="宋体" w:cs="宋体"/>
          <w:sz w:val="24"/>
        </w:rPr>
      </w:pPr>
      <w:r>
        <w:rPr>
          <w:rFonts w:hint="eastAsia" w:ascii="宋体" w:hAnsi="宋体" w:cs="宋体"/>
          <w:sz w:val="24"/>
        </w:rPr>
        <w:t>致：开平市中心医院</w:t>
      </w:r>
    </w:p>
    <w:p w14:paraId="625BB119">
      <w:pPr>
        <w:spacing w:line="500" w:lineRule="exact"/>
        <w:ind w:firstLine="480" w:firstLineChars="200"/>
        <w:rPr>
          <w:rFonts w:hint="eastAsia" w:ascii="宋体" w:hAnsi="宋体" w:cs="宋体"/>
          <w:sz w:val="24"/>
        </w:rPr>
      </w:pPr>
      <w:r>
        <w:rPr>
          <w:rFonts w:hint="eastAsia" w:ascii="宋体" w:hAnsi="宋体" w:cs="宋体"/>
          <w:sz w:val="24"/>
        </w:rPr>
        <w:t>在参与关于公开征集遴选开平市中心医院</w:t>
      </w:r>
      <w:r>
        <w:rPr>
          <w:rFonts w:hint="eastAsia" w:ascii="宋体" w:hAnsi="宋体" w:cs="宋体"/>
          <w:sz w:val="24"/>
          <w:lang w:eastAsia="zh-CN"/>
        </w:rPr>
        <w:t>门诊楼1-3楼空调铜管和排水管铺设工程供应商</w:t>
      </w:r>
      <w:r>
        <w:rPr>
          <w:rFonts w:hint="eastAsia"/>
          <w:sz w:val="24"/>
        </w:rPr>
        <w:t>项目</w:t>
      </w:r>
      <w:r>
        <w:rPr>
          <w:rFonts w:hint="eastAsia" w:ascii="宋体" w:hAnsi="宋体" w:cs="宋体"/>
          <w:sz w:val="24"/>
        </w:rPr>
        <w:t>的遴选活动中，我公司郑重承诺：</w:t>
      </w:r>
    </w:p>
    <w:p w14:paraId="501DC407">
      <w:pPr>
        <w:pStyle w:val="29"/>
        <w:spacing w:line="500" w:lineRule="exact"/>
        <w:ind w:firstLine="200" w:firstLineChars="0"/>
        <w:rPr>
          <w:rFonts w:hint="eastAsia" w:ascii="宋体" w:hAnsi="宋体" w:cs="宋体"/>
          <w:sz w:val="24"/>
        </w:rPr>
      </w:pPr>
      <w:r>
        <w:rPr>
          <w:rFonts w:hint="eastAsia" w:ascii="宋体" w:hAnsi="宋体" w:cs="宋体"/>
          <w:sz w:val="24"/>
        </w:rPr>
        <w:t>一、遵循公开、公平、公正和诚实信用的原则参加本项目的遴选响应；</w:t>
      </w:r>
    </w:p>
    <w:p w14:paraId="3E2EDCF7">
      <w:pPr>
        <w:pStyle w:val="29"/>
        <w:spacing w:line="500" w:lineRule="exact"/>
        <w:ind w:firstLine="200" w:firstLineChars="0"/>
        <w:rPr>
          <w:rFonts w:hint="eastAsia" w:ascii="宋体" w:hAnsi="宋体" w:cs="宋体"/>
          <w:sz w:val="24"/>
        </w:rPr>
      </w:pPr>
      <w:r>
        <w:rPr>
          <w:rFonts w:hint="eastAsia" w:ascii="宋体" w:hAnsi="宋体" w:cs="宋体"/>
          <w:sz w:val="24"/>
        </w:rPr>
        <w:t>二、不在遴选响应文件中提供虚假材料，承诺所提供的一切材料都是真实、有效、合法的；</w:t>
      </w:r>
    </w:p>
    <w:p w14:paraId="066B14B3">
      <w:pPr>
        <w:pStyle w:val="29"/>
        <w:spacing w:line="500" w:lineRule="exact"/>
        <w:ind w:firstLine="200" w:firstLineChars="0"/>
        <w:rPr>
          <w:rFonts w:hint="eastAsia" w:ascii="宋体" w:hAnsi="宋体" w:cs="宋体"/>
          <w:sz w:val="24"/>
        </w:rPr>
      </w:pPr>
      <w:r>
        <w:rPr>
          <w:rFonts w:hint="eastAsia" w:ascii="宋体" w:hAnsi="宋体" w:cs="宋体"/>
          <w:sz w:val="24"/>
        </w:rPr>
        <w:t>三、不与其他遴选响应人相互串通响应，排斥其他遴选响应人的公平竞争，损害遴选人或其他遴选响应人的合法利益；</w:t>
      </w:r>
    </w:p>
    <w:p w14:paraId="525C9EFB">
      <w:pPr>
        <w:pStyle w:val="29"/>
        <w:spacing w:line="500" w:lineRule="exact"/>
        <w:ind w:firstLine="200" w:firstLineChars="0"/>
        <w:rPr>
          <w:rFonts w:hint="eastAsia" w:ascii="宋体" w:hAnsi="宋体" w:cs="宋体"/>
          <w:sz w:val="24"/>
        </w:rPr>
      </w:pPr>
      <w:r>
        <w:rPr>
          <w:rFonts w:hint="eastAsia" w:ascii="宋体" w:hAnsi="宋体" w:cs="宋体"/>
          <w:sz w:val="24"/>
        </w:rPr>
        <w:t>四、不与遴选人串通响应，损害国家利益、社会公共利益或者他人的合法权益；</w:t>
      </w:r>
    </w:p>
    <w:p w14:paraId="1416FAA6">
      <w:pPr>
        <w:pStyle w:val="29"/>
        <w:spacing w:line="500" w:lineRule="exact"/>
        <w:ind w:firstLine="200" w:firstLineChars="0"/>
        <w:rPr>
          <w:rFonts w:hint="eastAsia" w:ascii="宋体" w:hAnsi="宋体" w:cs="宋体"/>
          <w:sz w:val="24"/>
        </w:rPr>
      </w:pPr>
      <w:r>
        <w:rPr>
          <w:rFonts w:hint="eastAsia" w:ascii="宋体" w:hAnsi="宋体" w:cs="宋体"/>
          <w:sz w:val="24"/>
        </w:rPr>
        <w:t>五、不对遴选人及遴选委员会成员进行任何形式的行贿以牟取成交；</w:t>
      </w:r>
    </w:p>
    <w:p w14:paraId="53937B67">
      <w:pPr>
        <w:pStyle w:val="29"/>
        <w:spacing w:line="500" w:lineRule="exact"/>
        <w:ind w:firstLine="200" w:firstLineChars="0"/>
        <w:rPr>
          <w:rFonts w:hint="eastAsia" w:ascii="宋体" w:hAnsi="宋体" w:cs="宋体"/>
          <w:sz w:val="24"/>
        </w:rPr>
      </w:pPr>
      <w:r>
        <w:rPr>
          <w:rFonts w:hint="eastAsia" w:ascii="宋体" w:hAnsi="宋体" w:cs="宋体"/>
          <w:sz w:val="24"/>
        </w:rPr>
        <w:t>六、不以他人名义响应或者以其他方式弄虚作假，骗取成交；</w:t>
      </w:r>
    </w:p>
    <w:p w14:paraId="6A32656D">
      <w:pPr>
        <w:pStyle w:val="29"/>
        <w:spacing w:line="500" w:lineRule="exact"/>
        <w:ind w:firstLine="200" w:firstLineChars="0"/>
        <w:rPr>
          <w:rFonts w:hint="eastAsia" w:ascii="宋体" w:hAnsi="宋体" w:cs="宋体"/>
          <w:sz w:val="24"/>
        </w:rPr>
      </w:pPr>
      <w:r>
        <w:rPr>
          <w:rFonts w:hint="eastAsia" w:ascii="宋体" w:hAnsi="宋体" w:cs="宋体"/>
          <w:sz w:val="24"/>
        </w:rPr>
        <w:t>七、不出卖资质，让他人挂靠响应；</w:t>
      </w:r>
    </w:p>
    <w:p w14:paraId="2D140E45">
      <w:pPr>
        <w:pStyle w:val="29"/>
        <w:spacing w:line="500" w:lineRule="exact"/>
        <w:ind w:firstLine="200" w:firstLineChars="0"/>
        <w:rPr>
          <w:rFonts w:hint="eastAsia" w:ascii="宋体" w:hAnsi="宋体" w:cs="宋体"/>
          <w:sz w:val="24"/>
        </w:rPr>
      </w:pPr>
      <w:r>
        <w:rPr>
          <w:rFonts w:hint="eastAsia" w:ascii="宋体" w:hAnsi="宋体" w:cs="宋体"/>
          <w:sz w:val="24"/>
        </w:rPr>
        <w:t>八、不恶意压低或抬高响应报价；</w:t>
      </w:r>
    </w:p>
    <w:p w14:paraId="53267175">
      <w:pPr>
        <w:pStyle w:val="29"/>
        <w:spacing w:line="500" w:lineRule="exact"/>
        <w:ind w:firstLine="200" w:firstLineChars="0"/>
        <w:rPr>
          <w:rFonts w:hint="eastAsia" w:ascii="宋体" w:hAnsi="宋体" w:cs="宋体"/>
          <w:sz w:val="24"/>
        </w:rPr>
      </w:pPr>
      <w:r>
        <w:rPr>
          <w:rFonts w:hint="eastAsia" w:ascii="宋体" w:hAnsi="宋体" w:cs="宋体"/>
          <w:sz w:val="24"/>
        </w:rPr>
        <w:t>九、不在遴选结束后进行虚假恶意投诉；</w:t>
      </w:r>
    </w:p>
    <w:p w14:paraId="0CDFA97D">
      <w:pPr>
        <w:pStyle w:val="29"/>
        <w:spacing w:line="500" w:lineRule="exact"/>
        <w:ind w:firstLine="200" w:firstLineChars="0"/>
        <w:rPr>
          <w:rFonts w:hint="eastAsia" w:ascii="宋体" w:hAnsi="宋体" w:cs="宋体"/>
          <w:sz w:val="24"/>
        </w:rPr>
      </w:pPr>
      <w:r>
        <w:rPr>
          <w:rFonts w:hint="eastAsia" w:ascii="宋体" w:hAnsi="宋体" w:cs="宋体"/>
          <w:sz w:val="24"/>
        </w:rPr>
        <w:t>十、若我方成交，除因不可抗力或遴选文件认可的情形以外，不无故放弃成交项目，不在签订合同时提出附加条件或者更改合同实质性内容。无故未按时（即超出成交结果公示期满后15日历天）领取成交通知书，无故未按时（即超出领取成交通知书后30日历天）与遴选人签订合同，视为我方无故放弃成交权利；</w:t>
      </w:r>
    </w:p>
    <w:p w14:paraId="2673CFF4">
      <w:pPr>
        <w:pStyle w:val="29"/>
        <w:spacing w:line="500" w:lineRule="exact"/>
        <w:ind w:firstLine="200" w:firstLineChars="0"/>
        <w:rPr>
          <w:rFonts w:hint="eastAsia" w:ascii="宋体" w:hAnsi="宋体" w:cs="宋体"/>
          <w:sz w:val="24"/>
        </w:rPr>
      </w:pPr>
      <w:r>
        <w:rPr>
          <w:rFonts w:hint="eastAsia" w:ascii="宋体" w:hAnsi="宋体" w:cs="宋体"/>
          <w:sz w:val="24"/>
        </w:rPr>
        <w:t>十一、本公司若有违反本承诺内容的行为，愿意承担由此引起的一切后果和相应的法律责任。</w:t>
      </w:r>
    </w:p>
    <w:p w14:paraId="2AA6AD2D">
      <w:pPr>
        <w:pStyle w:val="8"/>
        <w:rPr>
          <w:rFonts w:hint="eastAsia"/>
        </w:rPr>
      </w:pPr>
    </w:p>
    <w:p w14:paraId="55A9B756">
      <w:pPr>
        <w:tabs>
          <w:tab w:val="left" w:pos="3508"/>
        </w:tabs>
        <w:ind w:firstLine="2640" w:firstLineChars="1100"/>
        <w:jc w:val="left"/>
        <w:rPr>
          <w:rFonts w:hint="eastAsia" w:ascii="宋体" w:hAnsi="宋体" w:cs="宋体"/>
          <w:szCs w:val="21"/>
          <w:u w:val="single"/>
        </w:rPr>
      </w:pPr>
      <w:r>
        <w:rPr>
          <w:rFonts w:hint="eastAsia" w:ascii="宋体" w:hAnsi="宋体" w:cs="宋体"/>
          <w:sz w:val="24"/>
        </w:rPr>
        <w:t xml:space="preserve">   </w:t>
      </w:r>
      <w:r>
        <w:rPr>
          <w:rFonts w:hint="eastAsia" w:ascii="宋体" w:hAnsi="宋体" w:cs="宋体"/>
          <w:szCs w:val="21"/>
        </w:rPr>
        <w:t>遴选响应人：</w:t>
      </w:r>
      <w:r>
        <w:rPr>
          <w:rFonts w:hint="eastAsia" w:ascii="宋体" w:hAnsi="宋体" w:cs="黑体"/>
          <w:kern w:val="0"/>
          <w:szCs w:val="21"/>
          <w:u w:val="single"/>
        </w:rPr>
        <w:t xml:space="preserve">                             </w:t>
      </w:r>
      <w:r>
        <w:rPr>
          <w:rFonts w:hint="eastAsia" w:ascii="宋体" w:hAnsi="宋体" w:cs="宋体"/>
          <w:szCs w:val="21"/>
          <w:u w:val="single"/>
        </w:rPr>
        <w:t>（盖单位公章）</w:t>
      </w:r>
    </w:p>
    <w:p w14:paraId="3960F0F4">
      <w:pPr>
        <w:pStyle w:val="8"/>
        <w:rPr>
          <w:rFonts w:hint="eastAsia"/>
        </w:rPr>
      </w:pPr>
    </w:p>
    <w:p w14:paraId="1255B204">
      <w:pPr>
        <w:tabs>
          <w:tab w:val="left" w:pos="3508"/>
        </w:tabs>
        <w:ind w:left="3150" w:hanging="3150" w:hangingChars="1500"/>
        <w:jc w:val="left"/>
        <w:rPr>
          <w:rFonts w:hint="eastAsia"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（签字/盖章）</w:t>
      </w:r>
    </w:p>
    <w:p w14:paraId="468DC6DB">
      <w:pPr>
        <w:pStyle w:val="8"/>
        <w:rPr>
          <w:rFonts w:hint="eastAsia"/>
        </w:rPr>
      </w:pPr>
    </w:p>
    <w:p w14:paraId="28F009DF">
      <w:pPr>
        <w:tabs>
          <w:tab w:val="left" w:pos="3508"/>
        </w:tabs>
        <w:ind w:left="3360" w:leftChars="1600"/>
        <w:jc w:val="left"/>
        <w:rPr>
          <w:rFonts w:hint="eastAsia" w:ascii="宋体" w:hAnsi="宋体" w:cs="宋体"/>
        </w:rPr>
      </w:pPr>
      <w:r>
        <w:rPr>
          <w:rFonts w:hint="eastAsia" w:ascii="宋体" w:hAnsi="宋体" w:cs="宋体"/>
          <w:szCs w:val="21"/>
        </w:rPr>
        <w:t>授权代表人：</w:t>
      </w:r>
      <w:r>
        <w:rPr>
          <w:rFonts w:hint="eastAsia" w:ascii="宋体" w:hAnsi="宋体" w:cs="宋体"/>
          <w:u w:val="single"/>
        </w:rPr>
        <w:t xml:space="preserve">                          </w:t>
      </w:r>
      <w:r>
        <w:rPr>
          <w:rFonts w:hint="eastAsia" w:ascii="宋体" w:hAnsi="宋体" w:cs="宋体"/>
          <w:szCs w:val="21"/>
        </w:rPr>
        <w:t>（签字）</w:t>
      </w:r>
      <w:r>
        <w:rPr>
          <w:rFonts w:hint="eastAsia" w:ascii="宋体" w:hAnsi="宋体" w:cs="宋体"/>
        </w:rPr>
        <w:t xml:space="preserve"> </w:t>
      </w:r>
    </w:p>
    <w:p w14:paraId="78BE9089">
      <w:pPr>
        <w:tabs>
          <w:tab w:val="left" w:pos="3508"/>
        </w:tabs>
        <w:ind w:left="3360" w:leftChars="1600"/>
        <w:jc w:val="left"/>
        <w:rPr>
          <w:rFonts w:hint="eastAsia" w:ascii="宋体" w:hAnsi="宋体" w:cs="宋体"/>
        </w:rPr>
      </w:pPr>
    </w:p>
    <w:p w14:paraId="60611B1D">
      <w:pPr>
        <w:tabs>
          <w:tab w:val="left" w:pos="3508"/>
        </w:tabs>
        <w:ind w:left="3360" w:leftChars="1600"/>
        <w:jc w:val="left"/>
        <w:rPr>
          <w:rFonts w:hint="eastAsia" w:ascii="宋体" w:hAnsi="宋体" w:cs="宋体"/>
        </w:rPr>
      </w:pPr>
      <w:r>
        <w:rPr>
          <w:rFonts w:hint="eastAsia" w:ascii="宋体" w:hAnsi="宋体" w:cs="宋体"/>
        </w:rPr>
        <w:t xml:space="preserve"> 出 具 日 期：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9ED4596">
      <w:pPr>
        <w:spacing w:line="440" w:lineRule="exact"/>
        <w:outlineLvl w:val="0"/>
        <w:rPr>
          <w:rFonts w:hint="eastAsia" w:ascii="宋体" w:hAnsi="宋体" w:cs="宋体"/>
          <w:color w:val="FF0000"/>
        </w:rPr>
      </w:pPr>
      <w:bookmarkStart w:id="27" w:name="_Toc349642290"/>
      <w:r>
        <w:rPr>
          <w:rFonts w:hint="eastAsia" w:ascii="宋体" w:hAnsi="宋体" w:cs="宋体"/>
          <w:color w:val="FF0000"/>
          <w:lang w:val="en-US" w:eastAsia="zh-CN"/>
        </w:rPr>
        <w:t>9</w:t>
      </w:r>
      <w:r>
        <w:rPr>
          <w:rFonts w:hint="eastAsia" w:ascii="宋体" w:hAnsi="宋体" w:cs="宋体"/>
          <w:color w:val="FF0000"/>
        </w:rPr>
        <w:t>：</w:t>
      </w:r>
      <w:bookmarkEnd w:id="27"/>
      <w:r>
        <w:rPr>
          <w:rFonts w:hint="eastAsia" w:ascii="宋体" w:hAnsi="宋体" w:cs="宋体"/>
          <w:color w:val="FF0000"/>
        </w:rPr>
        <w:t>售后服务承诺书</w:t>
      </w:r>
    </w:p>
    <w:p w14:paraId="031AE603">
      <w:pPr>
        <w:spacing w:line="440" w:lineRule="exact"/>
        <w:outlineLvl w:val="0"/>
        <w:rPr>
          <w:rFonts w:hint="eastAsia" w:ascii="宋体" w:hAnsi="宋体" w:cs="宋体"/>
        </w:rPr>
      </w:pPr>
    </w:p>
    <w:p w14:paraId="2F39BD01">
      <w:pPr>
        <w:spacing w:line="340" w:lineRule="atLeast"/>
        <w:jc w:val="center"/>
        <w:outlineLvl w:val="0"/>
        <w:rPr>
          <w:rFonts w:hint="eastAsia" w:ascii="宋体" w:hAnsi="宋体" w:cs="宋体"/>
          <w:b/>
          <w:sz w:val="30"/>
        </w:rPr>
      </w:pPr>
      <w:r>
        <w:rPr>
          <w:rFonts w:hint="eastAsia" w:ascii="宋体" w:hAnsi="宋体" w:cs="宋体"/>
          <w:b/>
          <w:sz w:val="30"/>
        </w:rPr>
        <w:t>售后服务承诺书</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733"/>
      </w:tblGrid>
      <w:tr w14:paraId="41DD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8" w:hRule="atLeast"/>
          <w:jc w:val="center"/>
        </w:trPr>
        <w:tc>
          <w:tcPr>
            <w:tcW w:w="2411" w:type="dxa"/>
            <w:shd w:val="clear" w:color="auto" w:fill="CCCCFF"/>
            <w:noWrap w:val="0"/>
            <w:vAlign w:val="center"/>
          </w:tcPr>
          <w:p w14:paraId="5F0F3AB5">
            <w:pPr>
              <w:spacing w:line="500" w:lineRule="exact"/>
              <w:jc w:val="center"/>
              <w:rPr>
                <w:rFonts w:hint="eastAsia" w:ascii="宋体" w:hAnsi="宋体" w:cs="宋体"/>
                <w:b/>
                <w:bCs/>
                <w:u w:val="single"/>
              </w:rPr>
            </w:pPr>
            <w:r>
              <w:rPr>
                <w:rFonts w:hint="eastAsia" w:ascii="宋体" w:hAnsi="宋体" w:cs="宋体"/>
                <w:b/>
                <w:bCs/>
                <w:u w:val="single"/>
              </w:rPr>
              <w:t>售后服务承诺</w:t>
            </w:r>
          </w:p>
        </w:tc>
        <w:tc>
          <w:tcPr>
            <w:tcW w:w="6733" w:type="dxa"/>
            <w:noWrap w:val="0"/>
            <w:vAlign w:val="top"/>
          </w:tcPr>
          <w:p w14:paraId="48545740">
            <w:pPr>
              <w:numPr>
                <w:ilvl w:val="0"/>
                <w:numId w:val="3"/>
              </w:numPr>
              <w:spacing w:line="400" w:lineRule="exact"/>
              <w:ind w:left="357" w:hanging="357"/>
              <w:rPr>
                <w:rFonts w:hint="eastAsia" w:ascii="宋体" w:hAnsi="宋体" w:cs="宋体"/>
                <w:bCs/>
              </w:rPr>
            </w:pPr>
            <w:r>
              <w:rPr>
                <w:rFonts w:hint="eastAsia" w:ascii="宋体" w:hAnsi="宋体" w:cs="宋体"/>
                <w:bCs/>
              </w:rPr>
              <w:t>在签收日起，质保期：</w:t>
            </w:r>
            <w:r>
              <w:rPr>
                <w:rFonts w:hint="eastAsia" w:ascii="宋体" w:hAnsi="宋体" w:cs="宋体"/>
                <w:bCs/>
                <w:u w:val="single"/>
              </w:rPr>
              <w:t xml:space="preserve">  </w:t>
            </w:r>
            <w:r>
              <w:rPr>
                <w:rFonts w:hint="eastAsia" w:ascii="宋体" w:hAnsi="宋体" w:cs="宋体"/>
                <w:bCs/>
              </w:rPr>
              <w:t>个月</w:t>
            </w:r>
            <w:r>
              <w:rPr>
                <w:rFonts w:hint="eastAsia" w:ascii="宋体" w:hAnsi="宋体" w:cs="宋体"/>
                <w:bCs/>
                <w:lang w:eastAsia="zh-CN"/>
              </w:rPr>
              <w:t>（质保期不得低于</w:t>
            </w:r>
            <w:r>
              <w:rPr>
                <w:rFonts w:hint="eastAsia" w:ascii="宋体" w:hAnsi="宋体" w:cs="宋体"/>
                <w:bCs/>
                <w:lang w:val="en-US" w:eastAsia="zh-CN"/>
              </w:rPr>
              <w:t>3个月</w:t>
            </w:r>
            <w:r>
              <w:rPr>
                <w:rFonts w:hint="eastAsia" w:ascii="宋体" w:hAnsi="宋体" w:cs="宋体"/>
                <w:bCs/>
                <w:lang w:eastAsia="zh-CN"/>
              </w:rPr>
              <w:t>）</w:t>
            </w:r>
            <w:r>
              <w:rPr>
                <w:rFonts w:hint="eastAsia" w:ascii="宋体" w:hAnsi="宋体" w:cs="宋体"/>
                <w:bCs/>
              </w:rPr>
              <w:t>，</w:t>
            </w:r>
            <w:r>
              <w:rPr>
                <w:rFonts w:hint="eastAsia" w:ascii="宋体" w:hAnsi="宋体" w:cs="宋体"/>
                <w:bCs/>
                <w:u w:val="single"/>
              </w:rPr>
              <w:t xml:space="preserve">  </w:t>
            </w:r>
            <w:r>
              <w:rPr>
                <w:rFonts w:hint="eastAsia" w:ascii="宋体" w:hAnsi="宋体" w:cs="宋体"/>
                <w:bCs/>
              </w:rPr>
              <w:t>个月内出现质量问题，免费调换并承担</w:t>
            </w:r>
            <w:r>
              <w:rPr>
                <w:rFonts w:hint="eastAsia" w:ascii="宋体" w:hAnsi="宋体" w:cs="宋体"/>
                <w:bCs/>
              </w:rPr>
              <w:t>调换</w:t>
            </w:r>
            <w:r>
              <w:rPr>
                <w:rFonts w:hint="eastAsia" w:ascii="宋体" w:hAnsi="宋体" w:cs="宋体"/>
                <w:bCs/>
              </w:rPr>
              <w:t>造成的所有费用。</w:t>
            </w:r>
          </w:p>
          <w:p w14:paraId="7E16C0DA">
            <w:pPr>
              <w:numPr>
                <w:ilvl w:val="0"/>
                <w:numId w:val="3"/>
              </w:numPr>
              <w:spacing w:line="400" w:lineRule="exact"/>
              <w:ind w:left="357" w:hanging="357"/>
              <w:rPr>
                <w:rFonts w:hint="eastAsia" w:ascii="宋体" w:hAnsi="宋体" w:cs="宋体"/>
                <w:bCs/>
              </w:rPr>
            </w:pPr>
            <w:r>
              <w:rPr>
                <w:rFonts w:hint="eastAsia" w:ascii="宋体" w:hAnsi="宋体" w:cs="宋体"/>
                <w:bCs/>
                <w:lang w:val="en-US" w:eastAsia="zh-CN"/>
              </w:rPr>
              <w:t>交付期：</w:t>
            </w:r>
            <w:r>
              <w:rPr>
                <w:rFonts w:hint="eastAsia" w:ascii="宋体" w:hAnsi="宋体" w:cs="宋体"/>
                <w:bCs/>
                <w:lang w:val="en-US" w:eastAsia="zh-CN"/>
              </w:rPr>
              <w:t>接到</w:t>
            </w:r>
            <w:r>
              <w:rPr>
                <w:rFonts w:hint="eastAsia" w:ascii="宋体" w:hAnsi="宋体" w:cs="宋体"/>
                <w:bCs/>
                <w:lang w:val="en-US" w:eastAsia="zh-CN"/>
              </w:rPr>
              <w:t>院方通知可进行施工的部分，</w:t>
            </w:r>
            <w:r>
              <w:rPr>
                <w:rFonts w:hint="eastAsia" w:ascii="宋体" w:hAnsi="宋体" w:cs="宋体"/>
                <w:bCs/>
                <w:u w:val="single"/>
                <w:lang w:val="en-US" w:eastAsia="zh-CN"/>
              </w:rPr>
              <w:t xml:space="preserve">   </w:t>
            </w:r>
            <w:r>
              <w:rPr>
                <w:rFonts w:hint="eastAsia" w:ascii="宋体" w:hAnsi="宋体" w:cs="宋体"/>
                <w:bCs/>
                <w:lang w:val="en-US" w:eastAsia="zh-CN"/>
              </w:rPr>
              <w:t>天交付（交付期最长不得超过10天）。</w:t>
            </w:r>
          </w:p>
          <w:p w14:paraId="61C94A31">
            <w:pPr>
              <w:pStyle w:val="8"/>
              <w:numPr>
                <w:ilvl w:val="0"/>
                <w:numId w:val="3"/>
              </w:numPr>
              <w:spacing w:line="400" w:lineRule="exact"/>
              <w:ind w:left="357" w:hanging="357"/>
              <w:rPr>
                <w:rFonts w:hint="eastAsia"/>
              </w:rPr>
            </w:pPr>
            <w:r>
              <w:rPr>
                <w:rFonts w:hint="eastAsia"/>
              </w:rPr>
              <w:t>其他 ：</w:t>
            </w:r>
            <w:r>
              <w:rPr>
                <w:rFonts w:hint="eastAsia"/>
                <w:u w:val="single"/>
              </w:rPr>
              <w:t xml:space="preserve">                  。</w:t>
            </w:r>
          </w:p>
        </w:tc>
      </w:tr>
    </w:tbl>
    <w:p w14:paraId="2C0D4707">
      <w:pPr>
        <w:spacing w:line="440" w:lineRule="exact"/>
        <w:outlineLvl w:val="0"/>
        <w:rPr>
          <w:rFonts w:hint="eastAsia" w:ascii="宋体" w:hAnsi="宋体" w:cs="宋体"/>
        </w:rPr>
      </w:pPr>
    </w:p>
    <w:p w14:paraId="1259ABD9">
      <w:pPr>
        <w:spacing w:line="440" w:lineRule="exact"/>
        <w:outlineLvl w:val="0"/>
        <w:rPr>
          <w:rFonts w:hint="eastAsia" w:ascii="宋体" w:hAnsi="宋体" w:cs="宋体"/>
        </w:rPr>
      </w:pPr>
      <w:bookmarkStart w:id="28" w:name="_Toc349642295"/>
      <w:r>
        <w:rPr>
          <w:rFonts w:hint="eastAsia" w:ascii="宋体" w:hAnsi="宋体" w:cs="宋体"/>
        </w:rPr>
        <w:t>备注：</w:t>
      </w:r>
      <w:bookmarkEnd w:id="28"/>
      <w:bookmarkStart w:id="29" w:name="_Toc349642297"/>
      <w:r>
        <w:rPr>
          <w:rFonts w:hint="eastAsia" w:ascii="宋体" w:hAnsi="宋体" w:cs="宋体"/>
        </w:rPr>
        <w:t>若</w:t>
      </w:r>
      <w:bookmarkEnd w:id="29"/>
      <w:r>
        <w:rPr>
          <w:rFonts w:hint="eastAsia" w:ascii="宋体" w:hAnsi="宋体" w:cs="宋体"/>
        </w:rPr>
        <w:t>还有其他技术及售后服务承诺，可在继续添加，无则其他处填写“无”字样。</w:t>
      </w:r>
    </w:p>
    <w:p w14:paraId="217B3151">
      <w:pPr>
        <w:spacing w:line="440" w:lineRule="exact"/>
        <w:outlineLvl w:val="0"/>
        <w:rPr>
          <w:rFonts w:hint="eastAsia" w:ascii="宋体" w:hAnsi="宋体" w:cs="宋体"/>
        </w:rPr>
      </w:pPr>
    </w:p>
    <w:p w14:paraId="6DBBE196">
      <w:pPr>
        <w:pStyle w:val="8"/>
        <w:rPr>
          <w:rFonts w:hint="eastAsia"/>
        </w:rPr>
      </w:pPr>
    </w:p>
    <w:p w14:paraId="4F08CB08">
      <w:pPr>
        <w:spacing w:line="440" w:lineRule="exact"/>
        <w:outlineLvl w:val="0"/>
        <w:rPr>
          <w:rFonts w:hint="eastAsia" w:ascii="宋体" w:hAnsi="宋体" w:cs="宋体"/>
        </w:rPr>
      </w:pPr>
      <w:bookmarkStart w:id="30" w:name="_Toc349642299"/>
      <w:r>
        <w:rPr>
          <w:rFonts w:hint="eastAsia" w:ascii="宋体" w:hAnsi="宋体" w:cs="宋体"/>
        </w:rPr>
        <w:t>单位名称（盖章）：</w:t>
      </w:r>
      <w:bookmarkEnd w:id="30"/>
    </w:p>
    <w:p w14:paraId="486F5C46">
      <w:pPr>
        <w:spacing w:line="440" w:lineRule="exact"/>
        <w:outlineLvl w:val="0"/>
        <w:rPr>
          <w:rFonts w:hint="eastAsia" w:ascii="宋体" w:hAnsi="宋体" w:cs="宋体"/>
        </w:rPr>
      </w:pPr>
    </w:p>
    <w:p w14:paraId="360E6EDE">
      <w:pPr>
        <w:spacing w:line="440" w:lineRule="exact"/>
        <w:outlineLvl w:val="0"/>
        <w:rPr>
          <w:rFonts w:hint="eastAsia" w:ascii="宋体" w:hAnsi="宋体" w:cs="宋体"/>
          <w:color w:val="FF0000"/>
        </w:rPr>
      </w:pPr>
      <w:bookmarkStart w:id="31" w:name="_Toc349642303"/>
      <w:r>
        <w:rPr>
          <w:rFonts w:hint="eastAsia" w:ascii="宋体" w:hAnsi="宋体" w:cs="宋体"/>
        </w:rPr>
        <w:t>出具日期：</w:t>
      </w:r>
      <w:bookmarkEnd w:id="31"/>
    </w:p>
    <w:p w14:paraId="66C033D5">
      <w:pPr>
        <w:spacing w:line="440" w:lineRule="exact"/>
        <w:outlineLvl w:val="0"/>
        <w:rPr>
          <w:rFonts w:hint="eastAsia" w:ascii="宋体" w:hAnsi="宋体" w:cs="宋体"/>
          <w:color w:val="FF0000"/>
        </w:rPr>
      </w:pPr>
    </w:p>
    <w:p w14:paraId="0732748F">
      <w:pPr>
        <w:spacing w:line="440" w:lineRule="exact"/>
        <w:outlineLvl w:val="0"/>
        <w:rPr>
          <w:rFonts w:hint="eastAsia" w:ascii="宋体" w:hAnsi="宋体" w:cs="宋体"/>
          <w:color w:val="FF0000"/>
        </w:rPr>
      </w:pPr>
    </w:p>
    <w:p w14:paraId="6A847C1D">
      <w:pPr>
        <w:spacing w:line="440" w:lineRule="exact"/>
        <w:outlineLvl w:val="0"/>
        <w:rPr>
          <w:rFonts w:hint="eastAsia" w:ascii="宋体" w:hAnsi="宋体" w:cs="宋体"/>
          <w:color w:val="FF0000"/>
        </w:rPr>
      </w:pPr>
    </w:p>
    <w:p w14:paraId="4EA373D8">
      <w:pPr>
        <w:spacing w:line="440" w:lineRule="exact"/>
        <w:outlineLvl w:val="0"/>
        <w:rPr>
          <w:rFonts w:hint="eastAsia" w:ascii="宋体" w:hAnsi="宋体" w:cs="宋体"/>
          <w:color w:val="FF0000"/>
        </w:rPr>
      </w:pPr>
    </w:p>
    <w:p w14:paraId="15842DD4">
      <w:pPr>
        <w:spacing w:line="440" w:lineRule="exact"/>
        <w:outlineLvl w:val="0"/>
        <w:rPr>
          <w:rFonts w:hint="eastAsia" w:ascii="宋体" w:hAnsi="宋体" w:cs="宋体"/>
          <w:color w:val="FF0000"/>
        </w:rPr>
      </w:pPr>
    </w:p>
    <w:p w14:paraId="57994A95">
      <w:pPr>
        <w:spacing w:line="440" w:lineRule="exact"/>
        <w:outlineLvl w:val="0"/>
        <w:rPr>
          <w:rFonts w:hint="eastAsia" w:ascii="宋体" w:hAnsi="宋体" w:cs="宋体"/>
          <w:color w:val="FF0000"/>
        </w:rPr>
      </w:pPr>
    </w:p>
    <w:p w14:paraId="1F2EFF52">
      <w:pPr>
        <w:spacing w:line="440" w:lineRule="exact"/>
        <w:outlineLvl w:val="0"/>
        <w:rPr>
          <w:rFonts w:hint="eastAsia" w:ascii="宋体" w:hAnsi="宋体" w:cs="宋体"/>
          <w:color w:val="FF0000"/>
        </w:rPr>
      </w:pPr>
    </w:p>
    <w:p w14:paraId="1F4A4412">
      <w:pPr>
        <w:spacing w:line="440" w:lineRule="exact"/>
        <w:outlineLvl w:val="0"/>
        <w:rPr>
          <w:rFonts w:hint="eastAsia" w:ascii="宋体" w:hAnsi="宋体" w:cs="宋体"/>
          <w:color w:val="FF0000"/>
        </w:rPr>
      </w:pPr>
    </w:p>
    <w:p w14:paraId="5B2589EF">
      <w:pPr>
        <w:spacing w:line="440" w:lineRule="exact"/>
        <w:outlineLvl w:val="0"/>
        <w:rPr>
          <w:rFonts w:hint="eastAsia" w:ascii="宋体" w:hAnsi="宋体" w:cs="宋体"/>
          <w:color w:val="FF0000"/>
        </w:rPr>
      </w:pPr>
    </w:p>
    <w:p w14:paraId="318E4C53">
      <w:pPr>
        <w:spacing w:line="440" w:lineRule="exact"/>
        <w:outlineLvl w:val="0"/>
        <w:rPr>
          <w:rFonts w:hint="eastAsia" w:ascii="宋体" w:hAnsi="宋体" w:cs="宋体"/>
          <w:color w:val="FF0000"/>
        </w:rPr>
      </w:pPr>
    </w:p>
    <w:p w14:paraId="12F0A94B">
      <w:pPr>
        <w:spacing w:line="440" w:lineRule="exact"/>
        <w:outlineLvl w:val="0"/>
        <w:rPr>
          <w:rFonts w:hint="eastAsia" w:ascii="宋体" w:hAnsi="宋体" w:cs="宋体"/>
          <w:color w:val="FF0000"/>
        </w:rPr>
      </w:pPr>
    </w:p>
    <w:p w14:paraId="2C75003A">
      <w:pPr>
        <w:spacing w:line="440" w:lineRule="exact"/>
        <w:outlineLvl w:val="0"/>
        <w:rPr>
          <w:rFonts w:hint="eastAsia" w:ascii="宋体" w:hAnsi="宋体" w:cs="宋体"/>
          <w:color w:val="FF0000"/>
        </w:rPr>
      </w:pPr>
      <w:r>
        <w:rPr>
          <w:rFonts w:hint="eastAsia" w:ascii="宋体" w:hAnsi="宋体" w:cs="宋体"/>
          <w:color w:val="FF0000"/>
          <w:lang w:val="en-US" w:eastAsia="zh-CN"/>
        </w:rPr>
        <w:t>10</w:t>
      </w:r>
      <w:r>
        <w:rPr>
          <w:rFonts w:hint="eastAsia" w:ascii="宋体" w:hAnsi="宋体" w:cs="宋体"/>
          <w:color w:val="FF0000"/>
        </w:rPr>
        <w:t>：近三年以来来响应产品的销售业绩表</w:t>
      </w:r>
      <w:bookmarkEnd w:id="26"/>
    </w:p>
    <w:p w14:paraId="30EF0B3C">
      <w:pPr>
        <w:rPr>
          <w:rFonts w:hint="eastAsia" w:ascii="宋体" w:hAnsi="宋体" w:cs="宋体"/>
          <w:b/>
          <w:sz w:val="32"/>
        </w:rPr>
      </w:pPr>
    </w:p>
    <w:p w14:paraId="2F1305BD">
      <w:pPr>
        <w:spacing w:line="600" w:lineRule="exact"/>
        <w:jc w:val="center"/>
        <w:rPr>
          <w:rFonts w:hint="eastAsia" w:ascii="宋体" w:hAnsi="宋体" w:cs="宋体"/>
          <w:b/>
          <w:sz w:val="30"/>
        </w:rPr>
      </w:pPr>
      <w:r>
        <w:rPr>
          <w:rFonts w:hint="eastAsia" w:ascii="宋体" w:hAnsi="宋体" w:cs="宋体"/>
          <w:b/>
          <w:sz w:val="30"/>
        </w:rPr>
        <w:t>近三年以来响应产品的销售业绩表</w:t>
      </w:r>
    </w:p>
    <w:p w14:paraId="16A79729">
      <w:pPr>
        <w:spacing w:line="600" w:lineRule="exact"/>
        <w:rPr>
          <w:rFonts w:hint="eastAsia" w:ascii="宋体" w:hAnsi="宋体" w:cs="宋体"/>
        </w:rPr>
      </w:pPr>
    </w:p>
    <w:p w14:paraId="63A55609">
      <w:pPr>
        <w:spacing w:line="600" w:lineRule="exact"/>
        <w:rPr>
          <w:rFonts w:hint="eastAsia" w:ascii="宋体" w:hAnsi="宋体" w:cs="宋体"/>
        </w:rPr>
      </w:pPr>
      <w:r>
        <w:rPr>
          <w:rFonts w:hint="eastAsia" w:ascii="宋体" w:hAnsi="宋体" w:cs="宋体"/>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20"/>
        <w:gridCol w:w="2020"/>
        <w:gridCol w:w="1134"/>
        <w:gridCol w:w="1337"/>
        <w:gridCol w:w="1690"/>
      </w:tblGrid>
      <w:tr w14:paraId="1B24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59" w:type="dxa"/>
            <w:shd w:val="clear" w:color="auto" w:fill="CCCCFF"/>
            <w:noWrap w:val="0"/>
            <w:vAlign w:val="center"/>
          </w:tcPr>
          <w:p w14:paraId="657D5C5D">
            <w:pPr>
              <w:spacing w:line="340" w:lineRule="atLeast"/>
              <w:jc w:val="center"/>
              <w:outlineLvl w:val="0"/>
              <w:rPr>
                <w:rFonts w:hint="eastAsia" w:ascii="宋体" w:hAnsi="宋体" w:cs="宋体"/>
                <w:b/>
              </w:rPr>
            </w:pPr>
            <w:bookmarkStart w:id="32" w:name="_Toc349642221"/>
            <w:bookmarkStart w:id="33" w:name="_Toc349642227"/>
            <w:r>
              <w:rPr>
                <w:rFonts w:hint="eastAsia" w:ascii="宋体" w:hAnsi="宋体" w:cs="宋体"/>
                <w:b/>
              </w:rPr>
              <w:t>销售</w:t>
            </w:r>
            <w:bookmarkEnd w:id="32"/>
          </w:p>
          <w:p w14:paraId="3312E48E">
            <w:pPr>
              <w:spacing w:line="340" w:lineRule="atLeast"/>
              <w:jc w:val="center"/>
              <w:outlineLvl w:val="0"/>
              <w:rPr>
                <w:rFonts w:hint="eastAsia" w:ascii="宋体" w:hAnsi="宋体" w:cs="宋体"/>
                <w:b/>
              </w:rPr>
            </w:pPr>
            <w:bookmarkStart w:id="34" w:name="_Toc349642222"/>
            <w:r>
              <w:rPr>
                <w:rFonts w:hint="eastAsia" w:ascii="宋体" w:hAnsi="宋体" w:cs="宋体"/>
                <w:b/>
              </w:rPr>
              <w:t>年份</w:t>
            </w:r>
            <w:bookmarkEnd w:id="34"/>
          </w:p>
        </w:tc>
        <w:tc>
          <w:tcPr>
            <w:tcW w:w="2020" w:type="dxa"/>
            <w:shd w:val="clear" w:color="auto" w:fill="CCCCFF"/>
            <w:noWrap w:val="0"/>
            <w:vAlign w:val="center"/>
          </w:tcPr>
          <w:p w14:paraId="05AA1C6B">
            <w:pPr>
              <w:spacing w:line="340" w:lineRule="atLeast"/>
              <w:jc w:val="center"/>
              <w:outlineLvl w:val="0"/>
              <w:rPr>
                <w:rFonts w:hint="eastAsia" w:ascii="宋体" w:hAnsi="宋体" w:cs="宋体"/>
                <w:b/>
              </w:rPr>
            </w:pPr>
            <w:r>
              <w:rPr>
                <w:rFonts w:hint="eastAsia" w:ascii="宋体" w:hAnsi="宋体" w:cs="宋体"/>
                <w:b/>
                <w:color w:val="FF0000"/>
              </w:rPr>
              <w:t>供应商（厂家）</w:t>
            </w:r>
          </w:p>
        </w:tc>
        <w:tc>
          <w:tcPr>
            <w:tcW w:w="2020" w:type="dxa"/>
            <w:shd w:val="clear" w:color="auto" w:fill="CCCCFF"/>
            <w:noWrap w:val="0"/>
            <w:vAlign w:val="center"/>
          </w:tcPr>
          <w:p w14:paraId="0B318185">
            <w:pPr>
              <w:spacing w:line="340" w:lineRule="atLeast"/>
              <w:jc w:val="center"/>
              <w:outlineLvl w:val="0"/>
              <w:rPr>
                <w:rFonts w:hint="eastAsia" w:ascii="宋体" w:hAnsi="宋体" w:cs="宋体"/>
                <w:b/>
              </w:rPr>
            </w:pPr>
            <w:bookmarkStart w:id="35" w:name="_Toc349642223"/>
            <w:bookmarkStart w:id="36" w:name="_Toc349642224"/>
            <w:r>
              <w:rPr>
                <w:rFonts w:hint="eastAsia" w:ascii="宋体" w:hAnsi="宋体" w:cs="宋体"/>
                <w:b/>
              </w:rPr>
              <w:t>客户名称</w:t>
            </w:r>
            <w:bookmarkEnd w:id="35"/>
          </w:p>
        </w:tc>
        <w:tc>
          <w:tcPr>
            <w:tcW w:w="1134" w:type="dxa"/>
            <w:shd w:val="clear" w:color="auto" w:fill="CCCCFF"/>
            <w:noWrap w:val="0"/>
            <w:vAlign w:val="center"/>
          </w:tcPr>
          <w:p w14:paraId="63A1EC4F">
            <w:pPr>
              <w:spacing w:line="340" w:lineRule="atLeast"/>
              <w:jc w:val="center"/>
              <w:outlineLvl w:val="0"/>
              <w:rPr>
                <w:rFonts w:hint="eastAsia" w:ascii="宋体" w:hAnsi="宋体" w:cs="宋体"/>
                <w:b/>
              </w:rPr>
            </w:pPr>
            <w:r>
              <w:rPr>
                <w:rFonts w:hint="eastAsia" w:ascii="宋体" w:hAnsi="宋体" w:cs="宋体"/>
                <w:b/>
              </w:rPr>
              <w:t>规格型号</w:t>
            </w:r>
            <w:bookmarkEnd w:id="36"/>
          </w:p>
        </w:tc>
        <w:tc>
          <w:tcPr>
            <w:tcW w:w="1337" w:type="dxa"/>
            <w:shd w:val="clear" w:color="auto" w:fill="CCCCFF"/>
            <w:noWrap w:val="0"/>
            <w:vAlign w:val="center"/>
          </w:tcPr>
          <w:p w14:paraId="54E2E60D">
            <w:pPr>
              <w:spacing w:line="340" w:lineRule="atLeast"/>
              <w:jc w:val="center"/>
              <w:outlineLvl w:val="0"/>
              <w:rPr>
                <w:rFonts w:hint="eastAsia" w:ascii="宋体" w:hAnsi="宋体" w:cs="宋体"/>
                <w:b/>
              </w:rPr>
            </w:pPr>
            <w:bookmarkStart w:id="37" w:name="_Toc349642225"/>
            <w:r>
              <w:rPr>
                <w:rFonts w:hint="eastAsia" w:ascii="宋体" w:hAnsi="宋体" w:cs="宋体"/>
                <w:b/>
              </w:rPr>
              <w:t>运行状况</w:t>
            </w:r>
            <w:bookmarkEnd w:id="37"/>
          </w:p>
        </w:tc>
        <w:tc>
          <w:tcPr>
            <w:tcW w:w="1690" w:type="dxa"/>
            <w:shd w:val="clear" w:color="auto" w:fill="CCCCFF"/>
            <w:noWrap w:val="0"/>
            <w:vAlign w:val="center"/>
          </w:tcPr>
          <w:p w14:paraId="5969C0EB">
            <w:pPr>
              <w:spacing w:line="340" w:lineRule="atLeast"/>
              <w:jc w:val="center"/>
              <w:outlineLvl w:val="0"/>
              <w:rPr>
                <w:rFonts w:hint="eastAsia" w:ascii="宋体" w:hAnsi="宋体" w:cs="宋体"/>
                <w:b/>
              </w:rPr>
            </w:pPr>
            <w:bookmarkStart w:id="38" w:name="_Toc349642226"/>
            <w:r>
              <w:rPr>
                <w:rFonts w:hint="eastAsia" w:ascii="宋体" w:hAnsi="宋体" w:cs="宋体"/>
                <w:b/>
              </w:rPr>
              <w:t>客户联系电话</w:t>
            </w:r>
            <w:bookmarkEnd w:id="38"/>
          </w:p>
        </w:tc>
      </w:tr>
      <w:tr w14:paraId="5351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59" w:type="dxa"/>
            <w:noWrap w:val="0"/>
            <w:vAlign w:val="center"/>
          </w:tcPr>
          <w:p w14:paraId="05C53AB0">
            <w:pPr>
              <w:spacing w:line="340" w:lineRule="atLeast"/>
              <w:jc w:val="center"/>
              <w:outlineLvl w:val="0"/>
              <w:rPr>
                <w:rFonts w:hint="eastAsia" w:ascii="宋体" w:hAnsi="宋体" w:cs="宋体"/>
                <w:b/>
              </w:rPr>
            </w:pPr>
          </w:p>
        </w:tc>
        <w:tc>
          <w:tcPr>
            <w:tcW w:w="2020" w:type="dxa"/>
            <w:noWrap w:val="0"/>
            <w:vAlign w:val="center"/>
          </w:tcPr>
          <w:p w14:paraId="58A6AB37">
            <w:pPr>
              <w:spacing w:line="340" w:lineRule="atLeast"/>
              <w:jc w:val="center"/>
              <w:outlineLvl w:val="0"/>
              <w:rPr>
                <w:rFonts w:hint="eastAsia" w:ascii="宋体" w:hAnsi="宋体" w:cs="宋体"/>
                <w:b/>
              </w:rPr>
            </w:pPr>
          </w:p>
        </w:tc>
        <w:tc>
          <w:tcPr>
            <w:tcW w:w="2020" w:type="dxa"/>
            <w:noWrap w:val="0"/>
            <w:vAlign w:val="center"/>
          </w:tcPr>
          <w:p w14:paraId="7A640096">
            <w:pPr>
              <w:spacing w:line="340" w:lineRule="atLeast"/>
              <w:jc w:val="center"/>
              <w:outlineLvl w:val="0"/>
              <w:rPr>
                <w:rFonts w:hint="eastAsia" w:ascii="宋体" w:hAnsi="宋体" w:cs="宋体"/>
                <w:b/>
              </w:rPr>
            </w:pPr>
          </w:p>
        </w:tc>
        <w:tc>
          <w:tcPr>
            <w:tcW w:w="1134" w:type="dxa"/>
            <w:noWrap w:val="0"/>
            <w:vAlign w:val="center"/>
          </w:tcPr>
          <w:p w14:paraId="0C82E50E">
            <w:pPr>
              <w:spacing w:line="340" w:lineRule="atLeast"/>
              <w:jc w:val="center"/>
              <w:outlineLvl w:val="0"/>
              <w:rPr>
                <w:rFonts w:hint="eastAsia" w:ascii="宋体" w:hAnsi="宋体" w:cs="宋体"/>
                <w:b/>
              </w:rPr>
            </w:pPr>
          </w:p>
        </w:tc>
        <w:tc>
          <w:tcPr>
            <w:tcW w:w="1337" w:type="dxa"/>
            <w:noWrap w:val="0"/>
            <w:vAlign w:val="center"/>
          </w:tcPr>
          <w:p w14:paraId="43140F41">
            <w:pPr>
              <w:spacing w:line="340" w:lineRule="atLeast"/>
              <w:jc w:val="center"/>
              <w:outlineLvl w:val="0"/>
              <w:rPr>
                <w:rFonts w:hint="eastAsia" w:ascii="宋体" w:hAnsi="宋体" w:cs="宋体"/>
                <w:b/>
              </w:rPr>
            </w:pPr>
          </w:p>
        </w:tc>
        <w:tc>
          <w:tcPr>
            <w:tcW w:w="1690" w:type="dxa"/>
            <w:noWrap w:val="0"/>
            <w:vAlign w:val="center"/>
          </w:tcPr>
          <w:p w14:paraId="3CBEF4C1">
            <w:pPr>
              <w:spacing w:line="340" w:lineRule="atLeast"/>
              <w:jc w:val="center"/>
              <w:outlineLvl w:val="0"/>
              <w:rPr>
                <w:rFonts w:hint="eastAsia" w:ascii="宋体" w:hAnsi="宋体" w:cs="宋体"/>
                <w:b/>
              </w:rPr>
            </w:pPr>
          </w:p>
        </w:tc>
      </w:tr>
      <w:tr w14:paraId="08F1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59" w:type="dxa"/>
            <w:noWrap w:val="0"/>
            <w:vAlign w:val="center"/>
          </w:tcPr>
          <w:p w14:paraId="2EDEF897">
            <w:pPr>
              <w:spacing w:line="340" w:lineRule="atLeast"/>
              <w:jc w:val="center"/>
              <w:outlineLvl w:val="0"/>
              <w:rPr>
                <w:rFonts w:hint="eastAsia" w:ascii="宋体" w:hAnsi="宋体" w:cs="宋体"/>
                <w:b/>
              </w:rPr>
            </w:pPr>
          </w:p>
        </w:tc>
        <w:tc>
          <w:tcPr>
            <w:tcW w:w="2020" w:type="dxa"/>
            <w:noWrap w:val="0"/>
            <w:vAlign w:val="center"/>
          </w:tcPr>
          <w:p w14:paraId="3C68D18A">
            <w:pPr>
              <w:spacing w:line="340" w:lineRule="atLeast"/>
              <w:jc w:val="center"/>
              <w:outlineLvl w:val="0"/>
              <w:rPr>
                <w:rFonts w:hint="eastAsia" w:ascii="宋体" w:hAnsi="宋体" w:cs="宋体"/>
                <w:b/>
              </w:rPr>
            </w:pPr>
          </w:p>
        </w:tc>
        <w:tc>
          <w:tcPr>
            <w:tcW w:w="2020" w:type="dxa"/>
            <w:noWrap w:val="0"/>
            <w:vAlign w:val="center"/>
          </w:tcPr>
          <w:p w14:paraId="13D7599E">
            <w:pPr>
              <w:spacing w:line="340" w:lineRule="atLeast"/>
              <w:jc w:val="center"/>
              <w:outlineLvl w:val="0"/>
              <w:rPr>
                <w:rFonts w:hint="eastAsia" w:ascii="宋体" w:hAnsi="宋体" w:cs="宋体"/>
                <w:b/>
              </w:rPr>
            </w:pPr>
          </w:p>
        </w:tc>
        <w:tc>
          <w:tcPr>
            <w:tcW w:w="1134" w:type="dxa"/>
            <w:noWrap w:val="0"/>
            <w:vAlign w:val="center"/>
          </w:tcPr>
          <w:p w14:paraId="4EF92AC1">
            <w:pPr>
              <w:spacing w:line="340" w:lineRule="atLeast"/>
              <w:jc w:val="center"/>
              <w:outlineLvl w:val="0"/>
              <w:rPr>
                <w:rFonts w:hint="eastAsia" w:ascii="宋体" w:hAnsi="宋体" w:cs="宋体"/>
                <w:b/>
              </w:rPr>
            </w:pPr>
          </w:p>
        </w:tc>
        <w:tc>
          <w:tcPr>
            <w:tcW w:w="1337" w:type="dxa"/>
            <w:noWrap w:val="0"/>
            <w:vAlign w:val="center"/>
          </w:tcPr>
          <w:p w14:paraId="611C03C3">
            <w:pPr>
              <w:spacing w:line="340" w:lineRule="atLeast"/>
              <w:jc w:val="center"/>
              <w:outlineLvl w:val="0"/>
              <w:rPr>
                <w:rFonts w:hint="eastAsia" w:ascii="宋体" w:hAnsi="宋体" w:cs="宋体"/>
                <w:b/>
              </w:rPr>
            </w:pPr>
          </w:p>
        </w:tc>
        <w:tc>
          <w:tcPr>
            <w:tcW w:w="1690" w:type="dxa"/>
            <w:noWrap w:val="0"/>
            <w:vAlign w:val="center"/>
          </w:tcPr>
          <w:p w14:paraId="77E5FB0C">
            <w:pPr>
              <w:spacing w:line="340" w:lineRule="atLeast"/>
              <w:jc w:val="center"/>
              <w:outlineLvl w:val="0"/>
              <w:rPr>
                <w:rFonts w:hint="eastAsia" w:ascii="宋体" w:hAnsi="宋体" w:cs="宋体"/>
                <w:b/>
              </w:rPr>
            </w:pPr>
          </w:p>
        </w:tc>
      </w:tr>
      <w:tr w14:paraId="19B1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59" w:type="dxa"/>
            <w:noWrap w:val="0"/>
            <w:vAlign w:val="center"/>
          </w:tcPr>
          <w:p w14:paraId="46070EC8">
            <w:pPr>
              <w:spacing w:line="340" w:lineRule="atLeast"/>
              <w:jc w:val="center"/>
              <w:outlineLvl w:val="0"/>
              <w:rPr>
                <w:rFonts w:hint="eastAsia" w:ascii="宋体" w:hAnsi="宋体" w:cs="宋体"/>
                <w:b/>
              </w:rPr>
            </w:pPr>
          </w:p>
        </w:tc>
        <w:tc>
          <w:tcPr>
            <w:tcW w:w="2020" w:type="dxa"/>
            <w:noWrap w:val="0"/>
            <w:vAlign w:val="center"/>
          </w:tcPr>
          <w:p w14:paraId="54F8E625">
            <w:pPr>
              <w:spacing w:line="340" w:lineRule="atLeast"/>
              <w:jc w:val="center"/>
              <w:outlineLvl w:val="0"/>
              <w:rPr>
                <w:rFonts w:hint="eastAsia" w:ascii="宋体" w:hAnsi="宋体" w:cs="宋体"/>
                <w:b/>
              </w:rPr>
            </w:pPr>
          </w:p>
        </w:tc>
        <w:tc>
          <w:tcPr>
            <w:tcW w:w="2020" w:type="dxa"/>
            <w:noWrap w:val="0"/>
            <w:vAlign w:val="center"/>
          </w:tcPr>
          <w:p w14:paraId="4D7890C6">
            <w:pPr>
              <w:spacing w:line="340" w:lineRule="atLeast"/>
              <w:jc w:val="center"/>
              <w:outlineLvl w:val="0"/>
              <w:rPr>
                <w:rFonts w:hint="eastAsia" w:ascii="宋体" w:hAnsi="宋体" w:cs="宋体"/>
                <w:b/>
              </w:rPr>
            </w:pPr>
          </w:p>
        </w:tc>
        <w:tc>
          <w:tcPr>
            <w:tcW w:w="1134" w:type="dxa"/>
            <w:noWrap w:val="0"/>
            <w:vAlign w:val="center"/>
          </w:tcPr>
          <w:p w14:paraId="726683AF">
            <w:pPr>
              <w:spacing w:line="340" w:lineRule="atLeast"/>
              <w:jc w:val="center"/>
              <w:outlineLvl w:val="0"/>
              <w:rPr>
                <w:rFonts w:hint="eastAsia" w:ascii="宋体" w:hAnsi="宋体" w:cs="宋体"/>
                <w:b/>
              </w:rPr>
            </w:pPr>
          </w:p>
        </w:tc>
        <w:tc>
          <w:tcPr>
            <w:tcW w:w="1337" w:type="dxa"/>
            <w:noWrap w:val="0"/>
            <w:vAlign w:val="center"/>
          </w:tcPr>
          <w:p w14:paraId="4D43B003">
            <w:pPr>
              <w:spacing w:line="340" w:lineRule="atLeast"/>
              <w:jc w:val="center"/>
              <w:outlineLvl w:val="0"/>
              <w:rPr>
                <w:rFonts w:hint="eastAsia" w:ascii="宋体" w:hAnsi="宋体" w:cs="宋体"/>
                <w:b/>
              </w:rPr>
            </w:pPr>
          </w:p>
        </w:tc>
        <w:tc>
          <w:tcPr>
            <w:tcW w:w="1690" w:type="dxa"/>
            <w:noWrap w:val="0"/>
            <w:vAlign w:val="center"/>
          </w:tcPr>
          <w:p w14:paraId="03DB81EA">
            <w:pPr>
              <w:spacing w:line="340" w:lineRule="atLeast"/>
              <w:jc w:val="center"/>
              <w:outlineLvl w:val="0"/>
              <w:rPr>
                <w:rFonts w:hint="eastAsia" w:ascii="宋体" w:hAnsi="宋体" w:cs="宋体"/>
                <w:b/>
              </w:rPr>
            </w:pPr>
          </w:p>
        </w:tc>
      </w:tr>
      <w:tr w14:paraId="549C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59" w:type="dxa"/>
            <w:noWrap w:val="0"/>
            <w:vAlign w:val="center"/>
          </w:tcPr>
          <w:p w14:paraId="54A883A5">
            <w:pPr>
              <w:spacing w:line="340" w:lineRule="atLeast"/>
              <w:jc w:val="center"/>
              <w:outlineLvl w:val="0"/>
              <w:rPr>
                <w:rFonts w:hint="eastAsia" w:ascii="宋体" w:hAnsi="宋体" w:cs="宋体"/>
                <w:b/>
              </w:rPr>
            </w:pPr>
          </w:p>
        </w:tc>
        <w:tc>
          <w:tcPr>
            <w:tcW w:w="2020" w:type="dxa"/>
            <w:noWrap w:val="0"/>
            <w:vAlign w:val="center"/>
          </w:tcPr>
          <w:p w14:paraId="7E13E689">
            <w:pPr>
              <w:spacing w:line="340" w:lineRule="atLeast"/>
              <w:jc w:val="center"/>
              <w:outlineLvl w:val="0"/>
              <w:rPr>
                <w:rFonts w:hint="eastAsia" w:ascii="宋体" w:hAnsi="宋体" w:cs="宋体"/>
                <w:b/>
              </w:rPr>
            </w:pPr>
          </w:p>
        </w:tc>
        <w:tc>
          <w:tcPr>
            <w:tcW w:w="2020" w:type="dxa"/>
            <w:noWrap w:val="0"/>
            <w:vAlign w:val="center"/>
          </w:tcPr>
          <w:p w14:paraId="39039486">
            <w:pPr>
              <w:spacing w:line="340" w:lineRule="atLeast"/>
              <w:jc w:val="center"/>
              <w:outlineLvl w:val="0"/>
              <w:rPr>
                <w:rFonts w:hint="eastAsia" w:ascii="宋体" w:hAnsi="宋体" w:cs="宋体"/>
                <w:b/>
              </w:rPr>
            </w:pPr>
          </w:p>
        </w:tc>
        <w:tc>
          <w:tcPr>
            <w:tcW w:w="1134" w:type="dxa"/>
            <w:noWrap w:val="0"/>
            <w:vAlign w:val="center"/>
          </w:tcPr>
          <w:p w14:paraId="1C089CBE">
            <w:pPr>
              <w:spacing w:line="340" w:lineRule="atLeast"/>
              <w:jc w:val="center"/>
              <w:outlineLvl w:val="0"/>
              <w:rPr>
                <w:rFonts w:hint="eastAsia" w:ascii="宋体" w:hAnsi="宋体" w:cs="宋体"/>
                <w:b/>
              </w:rPr>
            </w:pPr>
          </w:p>
        </w:tc>
        <w:tc>
          <w:tcPr>
            <w:tcW w:w="1337" w:type="dxa"/>
            <w:noWrap w:val="0"/>
            <w:vAlign w:val="center"/>
          </w:tcPr>
          <w:p w14:paraId="32B76C43">
            <w:pPr>
              <w:spacing w:line="340" w:lineRule="atLeast"/>
              <w:jc w:val="center"/>
              <w:outlineLvl w:val="0"/>
              <w:rPr>
                <w:rFonts w:hint="eastAsia" w:ascii="宋体" w:hAnsi="宋体" w:cs="宋体"/>
                <w:b/>
              </w:rPr>
            </w:pPr>
          </w:p>
        </w:tc>
        <w:tc>
          <w:tcPr>
            <w:tcW w:w="1690" w:type="dxa"/>
            <w:noWrap w:val="0"/>
            <w:vAlign w:val="center"/>
          </w:tcPr>
          <w:p w14:paraId="6C85F62A">
            <w:pPr>
              <w:spacing w:line="340" w:lineRule="atLeast"/>
              <w:jc w:val="center"/>
              <w:outlineLvl w:val="0"/>
              <w:rPr>
                <w:rFonts w:hint="eastAsia" w:ascii="宋体" w:hAnsi="宋体" w:cs="宋体"/>
                <w:b/>
              </w:rPr>
            </w:pPr>
          </w:p>
        </w:tc>
      </w:tr>
      <w:tr w14:paraId="486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59" w:type="dxa"/>
            <w:noWrap w:val="0"/>
            <w:vAlign w:val="center"/>
          </w:tcPr>
          <w:p w14:paraId="0FC75D7F">
            <w:pPr>
              <w:spacing w:line="340" w:lineRule="atLeast"/>
              <w:jc w:val="center"/>
              <w:outlineLvl w:val="0"/>
              <w:rPr>
                <w:rFonts w:hint="eastAsia" w:ascii="宋体" w:hAnsi="宋体" w:cs="宋体"/>
                <w:b/>
              </w:rPr>
            </w:pPr>
          </w:p>
        </w:tc>
        <w:tc>
          <w:tcPr>
            <w:tcW w:w="2020" w:type="dxa"/>
            <w:noWrap w:val="0"/>
            <w:vAlign w:val="center"/>
          </w:tcPr>
          <w:p w14:paraId="383D00D2">
            <w:pPr>
              <w:spacing w:line="340" w:lineRule="atLeast"/>
              <w:jc w:val="center"/>
              <w:outlineLvl w:val="0"/>
              <w:rPr>
                <w:rFonts w:hint="eastAsia" w:ascii="宋体" w:hAnsi="宋体" w:cs="宋体"/>
                <w:b/>
              </w:rPr>
            </w:pPr>
          </w:p>
        </w:tc>
        <w:tc>
          <w:tcPr>
            <w:tcW w:w="2020" w:type="dxa"/>
            <w:noWrap w:val="0"/>
            <w:vAlign w:val="center"/>
          </w:tcPr>
          <w:p w14:paraId="22DE6590">
            <w:pPr>
              <w:spacing w:line="340" w:lineRule="atLeast"/>
              <w:jc w:val="center"/>
              <w:outlineLvl w:val="0"/>
              <w:rPr>
                <w:rFonts w:hint="eastAsia" w:ascii="宋体" w:hAnsi="宋体" w:cs="宋体"/>
                <w:b/>
              </w:rPr>
            </w:pPr>
          </w:p>
        </w:tc>
        <w:tc>
          <w:tcPr>
            <w:tcW w:w="1134" w:type="dxa"/>
            <w:noWrap w:val="0"/>
            <w:vAlign w:val="center"/>
          </w:tcPr>
          <w:p w14:paraId="1C537B0B">
            <w:pPr>
              <w:spacing w:line="340" w:lineRule="atLeast"/>
              <w:jc w:val="center"/>
              <w:outlineLvl w:val="0"/>
              <w:rPr>
                <w:rFonts w:hint="eastAsia" w:ascii="宋体" w:hAnsi="宋体" w:cs="宋体"/>
                <w:b/>
              </w:rPr>
            </w:pPr>
          </w:p>
        </w:tc>
        <w:tc>
          <w:tcPr>
            <w:tcW w:w="1337" w:type="dxa"/>
            <w:noWrap w:val="0"/>
            <w:vAlign w:val="center"/>
          </w:tcPr>
          <w:p w14:paraId="4325A117">
            <w:pPr>
              <w:spacing w:line="340" w:lineRule="atLeast"/>
              <w:jc w:val="center"/>
              <w:outlineLvl w:val="0"/>
              <w:rPr>
                <w:rFonts w:hint="eastAsia" w:ascii="宋体" w:hAnsi="宋体" w:cs="宋体"/>
                <w:b/>
              </w:rPr>
            </w:pPr>
          </w:p>
        </w:tc>
        <w:tc>
          <w:tcPr>
            <w:tcW w:w="1690" w:type="dxa"/>
            <w:noWrap w:val="0"/>
            <w:vAlign w:val="center"/>
          </w:tcPr>
          <w:p w14:paraId="450236AF">
            <w:pPr>
              <w:spacing w:line="340" w:lineRule="atLeast"/>
              <w:jc w:val="center"/>
              <w:outlineLvl w:val="0"/>
              <w:rPr>
                <w:rFonts w:hint="eastAsia" w:ascii="宋体" w:hAnsi="宋体" w:cs="宋体"/>
                <w:b/>
              </w:rPr>
            </w:pPr>
          </w:p>
        </w:tc>
      </w:tr>
      <w:tr w14:paraId="16B8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59" w:type="dxa"/>
            <w:noWrap w:val="0"/>
            <w:vAlign w:val="center"/>
          </w:tcPr>
          <w:p w14:paraId="534561CA">
            <w:pPr>
              <w:spacing w:line="340" w:lineRule="atLeast"/>
              <w:jc w:val="center"/>
              <w:outlineLvl w:val="0"/>
              <w:rPr>
                <w:rFonts w:hint="eastAsia" w:ascii="宋体" w:hAnsi="宋体" w:cs="宋体"/>
                <w:b/>
              </w:rPr>
            </w:pPr>
          </w:p>
        </w:tc>
        <w:tc>
          <w:tcPr>
            <w:tcW w:w="2020" w:type="dxa"/>
            <w:noWrap w:val="0"/>
            <w:vAlign w:val="center"/>
          </w:tcPr>
          <w:p w14:paraId="38459975">
            <w:pPr>
              <w:spacing w:line="340" w:lineRule="atLeast"/>
              <w:jc w:val="center"/>
              <w:outlineLvl w:val="0"/>
              <w:rPr>
                <w:rFonts w:hint="eastAsia" w:ascii="宋体" w:hAnsi="宋体" w:cs="宋体"/>
                <w:b/>
              </w:rPr>
            </w:pPr>
          </w:p>
        </w:tc>
        <w:tc>
          <w:tcPr>
            <w:tcW w:w="2020" w:type="dxa"/>
            <w:noWrap w:val="0"/>
            <w:vAlign w:val="center"/>
          </w:tcPr>
          <w:p w14:paraId="779A9654">
            <w:pPr>
              <w:spacing w:line="340" w:lineRule="atLeast"/>
              <w:jc w:val="center"/>
              <w:outlineLvl w:val="0"/>
              <w:rPr>
                <w:rFonts w:hint="eastAsia" w:ascii="宋体" w:hAnsi="宋体" w:cs="宋体"/>
                <w:b/>
              </w:rPr>
            </w:pPr>
          </w:p>
        </w:tc>
        <w:tc>
          <w:tcPr>
            <w:tcW w:w="1134" w:type="dxa"/>
            <w:noWrap w:val="0"/>
            <w:vAlign w:val="center"/>
          </w:tcPr>
          <w:p w14:paraId="29395F4C">
            <w:pPr>
              <w:spacing w:line="340" w:lineRule="atLeast"/>
              <w:jc w:val="center"/>
              <w:outlineLvl w:val="0"/>
              <w:rPr>
                <w:rFonts w:hint="eastAsia" w:ascii="宋体" w:hAnsi="宋体" w:cs="宋体"/>
                <w:b/>
              </w:rPr>
            </w:pPr>
          </w:p>
        </w:tc>
        <w:tc>
          <w:tcPr>
            <w:tcW w:w="1337" w:type="dxa"/>
            <w:noWrap w:val="0"/>
            <w:vAlign w:val="center"/>
          </w:tcPr>
          <w:p w14:paraId="2E6C1593">
            <w:pPr>
              <w:spacing w:line="340" w:lineRule="atLeast"/>
              <w:jc w:val="center"/>
              <w:outlineLvl w:val="0"/>
              <w:rPr>
                <w:rFonts w:hint="eastAsia" w:ascii="宋体" w:hAnsi="宋体" w:cs="宋体"/>
                <w:b/>
              </w:rPr>
            </w:pPr>
          </w:p>
        </w:tc>
        <w:tc>
          <w:tcPr>
            <w:tcW w:w="1690" w:type="dxa"/>
            <w:noWrap w:val="0"/>
            <w:vAlign w:val="center"/>
          </w:tcPr>
          <w:p w14:paraId="49564F02">
            <w:pPr>
              <w:spacing w:line="340" w:lineRule="atLeast"/>
              <w:jc w:val="center"/>
              <w:outlineLvl w:val="0"/>
              <w:rPr>
                <w:rFonts w:hint="eastAsia" w:ascii="宋体" w:hAnsi="宋体" w:cs="宋体"/>
                <w:b/>
              </w:rPr>
            </w:pPr>
          </w:p>
        </w:tc>
      </w:tr>
      <w:tr w14:paraId="1AC4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59" w:type="dxa"/>
            <w:noWrap w:val="0"/>
            <w:vAlign w:val="center"/>
          </w:tcPr>
          <w:p w14:paraId="49A3D4E5">
            <w:pPr>
              <w:spacing w:line="340" w:lineRule="atLeast"/>
              <w:jc w:val="center"/>
              <w:outlineLvl w:val="0"/>
              <w:rPr>
                <w:rFonts w:hint="eastAsia" w:ascii="宋体" w:hAnsi="宋体" w:cs="宋体"/>
                <w:b/>
              </w:rPr>
            </w:pPr>
          </w:p>
        </w:tc>
        <w:tc>
          <w:tcPr>
            <w:tcW w:w="2020" w:type="dxa"/>
            <w:noWrap w:val="0"/>
            <w:vAlign w:val="center"/>
          </w:tcPr>
          <w:p w14:paraId="2A93C185">
            <w:pPr>
              <w:spacing w:line="340" w:lineRule="atLeast"/>
              <w:jc w:val="center"/>
              <w:outlineLvl w:val="0"/>
              <w:rPr>
                <w:rFonts w:hint="eastAsia" w:ascii="宋体" w:hAnsi="宋体" w:cs="宋体"/>
                <w:b/>
              </w:rPr>
            </w:pPr>
          </w:p>
        </w:tc>
        <w:tc>
          <w:tcPr>
            <w:tcW w:w="2020" w:type="dxa"/>
            <w:noWrap w:val="0"/>
            <w:vAlign w:val="center"/>
          </w:tcPr>
          <w:p w14:paraId="425C8D3F">
            <w:pPr>
              <w:spacing w:line="340" w:lineRule="atLeast"/>
              <w:jc w:val="center"/>
              <w:outlineLvl w:val="0"/>
              <w:rPr>
                <w:rFonts w:hint="eastAsia" w:ascii="宋体" w:hAnsi="宋体" w:cs="宋体"/>
                <w:b/>
              </w:rPr>
            </w:pPr>
          </w:p>
        </w:tc>
        <w:tc>
          <w:tcPr>
            <w:tcW w:w="1134" w:type="dxa"/>
            <w:noWrap w:val="0"/>
            <w:vAlign w:val="center"/>
          </w:tcPr>
          <w:p w14:paraId="6E0F7BFF">
            <w:pPr>
              <w:spacing w:line="340" w:lineRule="atLeast"/>
              <w:jc w:val="center"/>
              <w:outlineLvl w:val="0"/>
              <w:rPr>
                <w:rFonts w:hint="eastAsia" w:ascii="宋体" w:hAnsi="宋体" w:cs="宋体"/>
                <w:b/>
              </w:rPr>
            </w:pPr>
          </w:p>
        </w:tc>
        <w:tc>
          <w:tcPr>
            <w:tcW w:w="1337" w:type="dxa"/>
            <w:noWrap w:val="0"/>
            <w:vAlign w:val="center"/>
          </w:tcPr>
          <w:p w14:paraId="230547BB">
            <w:pPr>
              <w:spacing w:line="340" w:lineRule="atLeast"/>
              <w:jc w:val="center"/>
              <w:outlineLvl w:val="0"/>
              <w:rPr>
                <w:rFonts w:hint="eastAsia" w:ascii="宋体" w:hAnsi="宋体" w:cs="宋体"/>
                <w:b/>
              </w:rPr>
            </w:pPr>
          </w:p>
        </w:tc>
        <w:tc>
          <w:tcPr>
            <w:tcW w:w="1690" w:type="dxa"/>
            <w:noWrap w:val="0"/>
            <w:vAlign w:val="center"/>
          </w:tcPr>
          <w:p w14:paraId="384E68CA">
            <w:pPr>
              <w:spacing w:line="340" w:lineRule="atLeast"/>
              <w:jc w:val="center"/>
              <w:outlineLvl w:val="0"/>
              <w:rPr>
                <w:rFonts w:hint="eastAsia" w:ascii="宋体" w:hAnsi="宋体" w:cs="宋体"/>
                <w:b/>
              </w:rPr>
            </w:pPr>
          </w:p>
        </w:tc>
      </w:tr>
      <w:tr w14:paraId="217F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59" w:type="dxa"/>
            <w:noWrap w:val="0"/>
            <w:vAlign w:val="center"/>
          </w:tcPr>
          <w:p w14:paraId="1C044B20">
            <w:pPr>
              <w:spacing w:line="340" w:lineRule="atLeast"/>
              <w:jc w:val="center"/>
              <w:outlineLvl w:val="0"/>
              <w:rPr>
                <w:rFonts w:hint="eastAsia" w:ascii="宋体" w:hAnsi="宋体" w:cs="宋体"/>
                <w:b/>
              </w:rPr>
            </w:pPr>
          </w:p>
        </w:tc>
        <w:tc>
          <w:tcPr>
            <w:tcW w:w="2020" w:type="dxa"/>
            <w:noWrap w:val="0"/>
            <w:vAlign w:val="center"/>
          </w:tcPr>
          <w:p w14:paraId="53B3D996">
            <w:pPr>
              <w:spacing w:line="340" w:lineRule="atLeast"/>
              <w:jc w:val="center"/>
              <w:outlineLvl w:val="0"/>
              <w:rPr>
                <w:rFonts w:hint="eastAsia" w:ascii="宋体" w:hAnsi="宋体" w:cs="宋体"/>
                <w:b/>
              </w:rPr>
            </w:pPr>
          </w:p>
        </w:tc>
        <w:tc>
          <w:tcPr>
            <w:tcW w:w="2020" w:type="dxa"/>
            <w:noWrap w:val="0"/>
            <w:vAlign w:val="center"/>
          </w:tcPr>
          <w:p w14:paraId="34F799CB">
            <w:pPr>
              <w:spacing w:line="340" w:lineRule="atLeast"/>
              <w:jc w:val="center"/>
              <w:outlineLvl w:val="0"/>
              <w:rPr>
                <w:rFonts w:hint="eastAsia" w:ascii="宋体" w:hAnsi="宋体" w:cs="宋体"/>
                <w:b/>
              </w:rPr>
            </w:pPr>
          </w:p>
        </w:tc>
        <w:tc>
          <w:tcPr>
            <w:tcW w:w="1134" w:type="dxa"/>
            <w:noWrap w:val="0"/>
            <w:vAlign w:val="center"/>
          </w:tcPr>
          <w:p w14:paraId="22252FDA">
            <w:pPr>
              <w:spacing w:line="340" w:lineRule="atLeast"/>
              <w:jc w:val="center"/>
              <w:outlineLvl w:val="0"/>
              <w:rPr>
                <w:rFonts w:hint="eastAsia" w:ascii="宋体" w:hAnsi="宋体" w:cs="宋体"/>
                <w:b/>
              </w:rPr>
            </w:pPr>
          </w:p>
        </w:tc>
        <w:tc>
          <w:tcPr>
            <w:tcW w:w="1337" w:type="dxa"/>
            <w:noWrap w:val="0"/>
            <w:vAlign w:val="center"/>
          </w:tcPr>
          <w:p w14:paraId="0AC15789">
            <w:pPr>
              <w:spacing w:line="340" w:lineRule="atLeast"/>
              <w:jc w:val="center"/>
              <w:outlineLvl w:val="0"/>
              <w:rPr>
                <w:rFonts w:hint="eastAsia" w:ascii="宋体" w:hAnsi="宋体" w:cs="宋体"/>
                <w:b/>
              </w:rPr>
            </w:pPr>
          </w:p>
        </w:tc>
        <w:tc>
          <w:tcPr>
            <w:tcW w:w="1690" w:type="dxa"/>
            <w:noWrap w:val="0"/>
            <w:vAlign w:val="center"/>
          </w:tcPr>
          <w:p w14:paraId="6D88B90C">
            <w:pPr>
              <w:spacing w:line="340" w:lineRule="atLeast"/>
              <w:jc w:val="center"/>
              <w:outlineLvl w:val="0"/>
              <w:rPr>
                <w:rFonts w:hint="eastAsia" w:ascii="宋体" w:hAnsi="宋体" w:cs="宋体"/>
                <w:b/>
              </w:rPr>
            </w:pPr>
          </w:p>
        </w:tc>
      </w:tr>
      <w:tr w14:paraId="1090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59" w:type="dxa"/>
            <w:noWrap w:val="0"/>
            <w:vAlign w:val="center"/>
          </w:tcPr>
          <w:p w14:paraId="6EFFF115">
            <w:pPr>
              <w:spacing w:line="340" w:lineRule="atLeast"/>
              <w:jc w:val="center"/>
              <w:outlineLvl w:val="0"/>
              <w:rPr>
                <w:rFonts w:hint="eastAsia" w:ascii="宋体" w:hAnsi="宋体" w:cs="宋体"/>
                <w:b/>
              </w:rPr>
            </w:pPr>
          </w:p>
        </w:tc>
        <w:tc>
          <w:tcPr>
            <w:tcW w:w="2020" w:type="dxa"/>
            <w:noWrap w:val="0"/>
            <w:vAlign w:val="center"/>
          </w:tcPr>
          <w:p w14:paraId="60DFB6CB">
            <w:pPr>
              <w:spacing w:line="340" w:lineRule="atLeast"/>
              <w:jc w:val="center"/>
              <w:outlineLvl w:val="0"/>
              <w:rPr>
                <w:rFonts w:hint="eastAsia" w:ascii="宋体" w:hAnsi="宋体" w:cs="宋体"/>
                <w:b/>
              </w:rPr>
            </w:pPr>
          </w:p>
        </w:tc>
        <w:tc>
          <w:tcPr>
            <w:tcW w:w="2020" w:type="dxa"/>
            <w:noWrap w:val="0"/>
            <w:vAlign w:val="center"/>
          </w:tcPr>
          <w:p w14:paraId="231437E3">
            <w:pPr>
              <w:spacing w:line="340" w:lineRule="atLeast"/>
              <w:jc w:val="center"/>
              <w:outlineLvl w:val="0"/>
              <w:rPr>
                <w:rFonts w:hint="eastAsia" w:ascii="宋体" w:hAnsi="宋体" w:cs="宋体"/>
                <w:b/>
              </w:rPr>
            </w:pPr>
          </w:p>
        </w:tc>
        <w:tc>
          <w:tcPr>
            <w:tcW w:w="1134" w:type="dxa"/>
            <w:noWrap w:val="0"/>
            <w:vAlign w:val="center"/>
          </w:tcPr>
          <w:p w14:paraId="732AE0B2">
            <w:pPr>
              <w:spacing w:line="340" w:lineRule="atLeast"/>
              <w:jc w:val="center"/>
              <w:outlineLvl w:val="0"/>
              <w:rPr>
                <w:rFonts w:hint="eastAsia" w:ascii="宋体" w:hAnsi="宋体" w:cs="宋体"/>
                <w:b/>
              </w:rPr>
            </w:pPr>
          </w:p>
        </w:tc>
        <w:tc>
          <w:tcPr>
            <w:tcW w:w="1337" w:type="dxa"/>
            <w:noWrap w:val="0"/>
            <w:vAlign w:val="center"/>
          </w:tcPr>
          <w:p w14:paraId="14E72455">
            <w:pPr>
              <w:spacing w:line="340" w:lineRule="atLeast"/>
              <w:jc w:val="center"/>
              <w:outlineLvl w:val="0"/>
              <w:rPr>
                <w:rFonts w:hint="eastAsia" w:ascii="宋体" w:hAnsi="宋体" w:cs="宋体"/>
                <w:b/>
              </w:rPr>
            </w:pPr>
          </w:p>
        </w:tc>
        <w:tc>
          <w:tcPr>
            <w:tcW w:w="1690" w:type="dxa"/>
            <w:noWrap w:val="0"/>
            <w:vAlign w:val="center"/>
          </w:tcPr>
          <w:p w14:paraId="61133C03">
            <w:pPr>
              <w:spacing w:line="340" w:lineRule="atLeast"/>
              <w:jc w:val="center"/>
              <w:outlineLvl w:val="0"/>
              <w:rPr>
                <w:rFonts w:hint="eastAsia" w:ascii="宋体" w:hAnsi="宋体" w:cs="宋体"/>
                <w:b/>
              </w:rPr>
            </w:pPr>
          </w:p>
        </w:tc>
      </w:tr>
      <w:tr w14:paraId="2C00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59" w:type="dxa"/>
            <w:noWrap w:val="0"/>
            <w:vAlign w:val="center"/>
          </w:tcPr>
          <w:p w14:paraId="53D65A7F">
            <w:pPr>
              <w:spacing w:line="340" w:lineRule="atLeast"/>
              <w:jc w:val="center"/>
              <w:outlineLvl w:val="0"/>
              <w:rPr>
                <w:rFonts w:hint="eastAsia" w:ascii="宋体" w:hAnsi="宋体" w:cs="宋体"/>
                <w:b/>
              </w:rPr>
            </w:pPr>
          </w:p>
        </w:tc>
        <w:tc>
          <w:tcPr>
            <w:tcW w:w="2020" w:type="dxa"/>
            <w:noWrap w:val="0"/>
            <w:vAlign w:val="center"/>
          </w:tcPr>
          <w:p w14:paraId="1CB8E22F">
            <w:pPr>
              <w:spacing w:line="340" w:lineRule="atLeast"/>
              <w:jc w:val="center"/>
              <w:outlineLvl w:val="0"/>
              <w:rPr>
                <w:rFonts w:hint="eastAsia" w:ascii="宋体" w:hAnsi="宋体" w:cs="宋体"/>
                <w:b/>
              </w:rPr>
            </w:pPr>
          </w:p>
        </w:tc>
        <w:tc>
          <w:tcPr>
            <w:tcW w:w="2020" w:type="dxa"/>
            <w:noWrap w:val="0"/>
            <w:vAlign w:val="center"/>
          </w:tcPr>
          <w:p w14:paraId="2ED6001E">
            <w:pPr>
              <w:spacing w:line="340" w:lineRule="atLeast"/>
              <w:jc w:val="center"/>
              <w:outlineLvl w:val="0"/>
              <w:rPr>
                <w:rFonts w:hint="eastAsia" w:ascii="宋体" w:hAnsi="宋体" w:cs="宋体"/>
                <w:b/>
              </w:rPr>
            </w:pPr>
          </w:p>
        </w:tc>
        <w:tc>
          <w:tcPr>
            <w:tcW w:w="1134" w:type="dxa"/>
            <w:noWrap w:val="0"/>
            <w:vAlign w:val="center"/>
          </w:tcPr>
          <w:p w14:paraId="4645425D">
            <w:pPr>
              <w:spacing w:line="340" w:lineRule="atLeast"/>
              <w:jc w:val="center"/>
              <w:outlineLvl w:val="0"/>
              <w:rPr>
                <w:rFonts w:hint="eastAsia" w:ascii="宋体" w:hAnsi="宋体" w:cs="宋体"/>
                <w:b/>
              </w:rPr>
            </w:pPr>
          </w:p>
        </w:tc>
        <w:tc>
          <w:tcPr>
            <w:tcW w:w="1337" w:type="dxa"/>
            <w:noWrap w:val="0"/>
            <w:vAlign w:val="center"/>
          </w:tcPr>
          <w:p w14:paraId="17F38B60">
            <w:pPr>
              <w:spacing w:line="340" w:lineRule="atLeast"/>
              <w:jc w:val="center"/>
              <w:outlineLvl w:val="0"/>
              <w:rPr>
                <w:rFonts w:hint="eastAsia" w:ascii="宋体" w:hAnsi="宋体" w:cs="宋体"/>
                <w:b/>
              </w:rPr>
            </w:pPr>
          </w:p>
        </w:tc>
        <w:tc>
          <w:tcPr>
            <w:tcW w:w="1690" w:type="dxa"/>
            <w:noWrap w:val="0"/>
            <w:vAlign w:val="center"/>
          </w:tcPr>
          <w:p w14:paraId="425F6225">
            <w:pPr>
              <w:spacing w:line="340" w:lineRule="atLeast"/>
              <w:jc w:val="center"/>
              <w:outlineLvl w:val="0"/>
              <w:rPr>
                <w:rFonts w:hint="eastAsia" w:ascii="宋体" w:hAnsi="宋体" w:cs="宋体"/>
                <w:b/>
              </w:rPr>
            </w:pPr>
          </w:p>
        </w:tc>
      </w:tr>
      <w:tr w14:paraId="6980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59" w:type="dxa"/>
            <w:noWrap w:val="0"/>
            <w:vAlign w:val="center"/>
          </w:tcPr>
          <w:p w14:paraId="432B074D">
            <w:pPr>
              <w:spacing w:line="340" w:lineRule="atLeast"/>
              <w:jc w:val="center"/>
              <w:outlineLvl w:val="0"/>
              <w:rPr>
                <w:rFonts w:hint="eastAsia" w:ascii="宋体" w:hAnsi="宋体" w:cs="宋体"/>
                <w:b/>
              </w:rPr>
            </w:pPr>
          </w:p>
        </w:tc>
        <w:tc>
          <w:tcPr>
            <w:tcW w:w="2020" w:type="dxa"/>
            <w:noWrap w:val="0"/>
            <w:vAlign w:val="center"/>
          </w:tcPr>
          <w:p w14:paraId="1227911A">
            <w:pPr>
              <w:spacing w:line="340" w:lineRule="atLeast"/>
              <w:jc w:val="center"/>
              <w:outlineLvl w:val="0"/>
              <w:rPr>
                <w:rFonts w:hint="eastAsia" w:ascii="宋体" w:hAnsi="宋体" w:cs="宋体"/>
                <w:b/>
              </w:rPr>
            </w:pPr>
          </w:p>
        </w:tc>
        <w:tc>
          <w:tcPr>
            <w:tcW w:w="2020" w:type="dxa"/>
            <w:noWrap w:val="0"/>
            <w:vAlign w:val="center"/>
          </w:tcPr>
          <w:p w14:paraId="4124755A">
            <w:pPr>
              <w:spacing w:line="340" w:lineRule="atLeast"/>
              <w:jc w:val="center"/>
              <w:outlineLvl w:val="0"/>
              <w:rPr>
                <w:rFonts w:hint="eastAsia" w:ascii="宋体" w:hAnsi="宋体" w:cs="宋体"/>
                <w:b/>
              </w:rPr>
            </w:pPr>
          </w:p>
        </w:tc>
        <w:tc>
          <w:tcPr>
            <w:tcW w:w="1134" w:type="dxa"/>
            <w:noWrap w:val="0"/>
            <w:vAlign w:val="center"/>
          </w:tcPr>
          <w:p w14:paraId="20A25F41">
            <w:pPr>
              <w:spacing w:line="340" w:lineRule="atLeast"/>
              <w:jc w:val="center"/>
              <w:outlineLvl w:val="0"/>
              <w:rPr>
                <w:rFonts w:hint="eastAsia" w:ascii="宋体" w:hAnsi="宋体" w:cs="宋体"/>
                <w:b/>
              </w:rPr>
            </w:pPr>
          </w:p>
        </w:tc>
        <w:tc>
          <w:tcPr>
            <w:tcW w:w="1337" w:type="dxa"/>
            <w:noWrap w:val="0"/>
            <w:vAlign w:val="center"/>
          </w:tcPr>
          <w:p w14:paraId="6FBBE0FE">
            <w:pPr>
              <w:spacing w:line="340" w:lineRule="atLeast"/>
              <w:jc w:val="center"/>
              <w:outlineLvl w:val="0"/>
              <w:rPr>
                <w:rFonts w:hint="eastAsia" w:ascii="宋体" w:hAnsi="宋体" w:cs="宋体"/>
                <w:b/>
              </w:rPr>
            </w:pPr>
          </w:p>
        </w:tc>
        <w:tc>
          <w:tcPr>
            <w:tcW w:w="1690" w:type="dxa"/>
            <w:noWrap w:val="0"/>
            <w:vAlign w:val="center"/>
          </w:tcPr>
          <w:p w14:paraId="58C0F340">
            <w:pPr>
              <w:spacing w:line="340" w:lineRule="atLeast"/>
              <w:jc w:val="center"/>
              <w:outlineLvl w:val="0"/>
              <w:rPr>
                <w:rFonts w:hint="eastAsia" w:ascii="宋体" w:hAnsi="宋体" w:cs="宋体"/>
                <w:b/>
              </w:rPr>
            </w:pPr>
          </w:p>
        </w:tc>
      </w:tr>
      <w:tr w14:paraId="5C27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59" w:type="dxa"/>
            <w:noWrap w:val="0"/>
            <w:vAlign w:val="center"/>
          </w:tcPr>
          <w:p w14:paraId="05848C2C">
            <w:pPr>
              <w:spacing w:line="340" w:lineRule="atLeast"/>
              <w:jc w:val="center"/>
              <w:outlineLvl w:val="0"/>
              <w:rPr>
                <w:rFonts w:hint="eastAsia" w:ascii="宋体" w:hAnsi="宋体" w:cs="宋体"/>
                <w:b/>
              </w:rPr>
            </w:pPr>
          </w:p>
        </w:tc>
        <w:tc>
          <w:tcPr>
            <w:tcW w:w="2020" w:type="dxa"/>
            <w:noWrap w:val="0"/>
            <w:vAlign w:val="center"/>
          </w:tcPr>
          <w:p w14:paraId="024A00FB">
            <w:pPr>
              <w:spacing w:line="340" w:lineRule="atLeast"/>
              <w:jc w:val="center"/>
              <w:outlineLvl w:val="0"/>
              <w:rPr>
                <w:rFonts w:hint="eastAsia" w:ascii="宋体" w:hAnsi="宋体" w:cs="宋体"/>
                <w:b/>
              </w:rPr>
            </w:pPr>
          </w:p>
        </w:tc>
        <w:tc>
          <w:tcPr>
            <w:tcW w:w="2020" w:type="dxa"/>
            <w:noWrap w:val="0"/>
            <w:vAlign w:val="center"/>
          </w:tcPr>
          <w:p w14:paraId="1FD9E347">
            <w:pPr>
              <w:spacing w:line="340" w:lineRule="atLeast"/>
              <w:jc w:val="center"/>
              <w:outlineLvl w:val="0"/>
              <w:rPr>
                <w:rFonts w:hint="eastAsia" w:ascii="宋体" w:hAnsi="宋体" w:cs="宋体"/>
                <w:b/>
              </w:rPr>
            </w:pPr>
          </w:p>
        </w:tc>
        <w:tc>
          <w:tcPr>
            <w:tcW w:w="1134" w:type="dxa"/>
            <w:noWrap w:val="0"/>
            <w:vAlign w:val="center"/>
          </w:tcPr>
          <w:p w14:paraId="795F8D92">
            <w:pPr>
              <w:spacing w:line="340" w:lineRule="atLeast"/>
              <w:jc w:val="center"/>
              <w:outlineLvl w:val="0"/>
              <w:rPr>
                <w:rFonts w:hint="eastAsia" w:ascii="宋体" w:hAnsi="宋体" w:cs="宋体"/>
                <w:b/>
              </w:rPr>
            </w:pPr>
          </w:p>
        </w:tc>
        <w:tc>
          <w:tcPr>
            <w:tcW w:w="1337" w:type="dxa"/>
            <w:noWrap w:val="0"/>
            <w:vAlign w:val="center"/>
          </w:tcPr>
          <w:p w14:paraId="5956A414">
            <w:pPr>
              <w:spacing w:line="340" w:lineRule="atLeast"/>
              <w:jc w:val="center"/>
              <w:outlineLvl w:val="0"/>
              <w:rPr>
                <w:rFonts w:hint="eastAsia" w:ascii="宋体" w:hAnsi="宋体" w:cs="宋体"/>
                <w:b/>
              </w:rPr>
            </w:pPr>
          </w:p>
        </w:tc>
        <w:tc>
          <w:tcPr>
            <w:tcW w:w="1690" w:type="dxa"/>
            <w:noWrap w:val="0"/>
            <w:vAlign w:val="center"/>
          </w:tcPr>
          <w:p w14:paraId="2FAB9337">
            <w:pPr>
              <w:spacing w:line="340" w:lineRule="atLeast"/>
              <w:jc w:val="center"/>
              <w:outlineLvl w:val="0"/>
              <w:rPr>
                <w:rFonts w:hint="eastAsia" w:ascii="宋体" w:hAnsi="宋体" w:cs="宋体"/>
                <w:b/>
              </w:rPr>
            </w:pPr>
          </w:p>
        </w:tc>
      </w:tr>
    </w:tbl>
    <w:p w14:paraId="4DF8B7ED">
      <w:pPr>
        <w:spacing w:line="340" w:lineRule="atLeast"/>
        <w:outlineLvl w:val="0"/>
        <w:rPr>
          <w:rFonts w:hint="eastAsia" w:ascii="宋体" w:hAnsi="宋体" w:cs="宋体"/>
          <w:b/>
          <w:sz w:val="30"/>
          <w:szCs w:val="30"/>
        </w:rPr>
      </w:pPr>
      <w:r>
        <w:rPr>
          <w:rFonts w:hint="eastAsia" w:ascii="宋体" w:hAnsi="宋体" w:cs="宋体"/>
          <w:b/>
          <w:sz w:val="30"/>
          <w:szCs w:val="30"/>
        </w:rPr>
        <w:t>（注：1、时间为近三年以来；2、同类型产品）</w:t>
      </w:r>
      <w:bookmarkEnd w:id="33"/>
    </w:p>
    <w:p w14:paraId="690C49EF">
      <w:pPr>
        <w:spacing w:line="440" w:lineRule="exact"/>
        <w:outlineLvl w:val="0"/>
        <w:rPr>
          <w:rFonts w:hint="eastAsia" w:ascii="宋体" w:hAnsi="宋体" w:cs="宋体"/>
          <w:highlight w:val="lightGray"/>
        </w:rPr>
      </w:pPr>
      <w:bookmarkStart w:id="39" w:name="_Toc349642228"/>
      <w:r>
        <w:rPr>
          <w:rFonts w:hint="eastAsia" w:ascii="宋体" w:hAnsi="宋体" w:cs="宋体"/>
        </w:rPr>
        <w:t>备注:若无近三年来响应产品销售业绩,则在此表格空白处填写“无”字样</w:t>
      </w:r>
      <w:bookmarkEnd w:id="39"/>
      <w:r>
        <w:rPr>
          <w:rFonts w:hint="eastAsia" w:ascii="宋体" w:hAnsi="宋体" w:cs="宋体"/>
        </w:rPr>
        <w:t>。</w:t>
      </w:r>
    </w:p>
    <w:p w14:paraId="507AB1EF">
      <w:pPr>
        <w:spacing w:line="440" w:lineRule="exact"/>
        <w:outlineLvl w:val="0"/>
        <w:rPr>
          <w:rFonts w:hint="eastAsia" w:ascii="宋体" w:hAnsi="宋体" w:cs="宋体"/>
        </w:rPr>
      </w:pPr>
    </w:p>
    <w:p w14:paraId="7BC5780F">
      <w:pPr>
        <w:pStyle w:val="23"/>
        <w:rPr>
          <w:rFonts w:hint="eastAsia" w:ascii="宋体" w:hAnsi="宋体" w:cs="宋体"/>
        </w:rPr>
      </w:pPr>
    </w:p>
    <w:p w14:paraId="46E9D64B">
      <w:pPr>
        <w:spacing w:line="440" w:lineRule="exact"/>
        <w:outlineLvl w:val="0"/>
        <w:rPr>
          <w:rFonts w:hint="eastAsia" w:ascii="宋体" w:hAnsi="宋体" w:cs="宋体"/>
          <w:color w:val="FF0000"/>
        </w:rPr>
      </w:pPr>
      <w:bookmarkStart w:id="40" w:name="_Toc349642229"/>
    </w:p>
    <w:p w14:paraId="74A38F92">
      <w:pPr>
        <w:spacing w:line="440" w:lineRule="exact"/>
        <w:outlineLvl w:val="0"/>
        <w:rPr>
          <w:rFonts w:hint="eastAsia" w:ascii="宋体" w:hAnsi="宋体" w:cs="宋体"/>
          <w:color w:val="FF0000"/>
        </w:rPr>
      </w:pPr>
      <w:r>
        <w:rPr>
          <w:rFonts w:hint="eastAsia" w:ascii="宋体" w:hAnsi="宋体" w:cs="宋体"/>
          <w:color w:val="FF0000"/>
        </w:rPr>
        <w:t>1</w:t>
      </w:r>
      <w:r>
        <w:rPr>
          <w:rFonts w:hint="eastAsia" w:ascii="宋体" w:hAnsi="宋体" w:cs="宋体"/>
          <w:color w:val="FF0000"/>
          <w:lang w:val="en-US" w:eastAsia="zh-CN"/>
        </w:rPr>
        <w:t>1</w:t>
      </w:r>
      <w:r>
        <w:rPr>
          <w:rFonts w:hint="eastAsia" w:ascii="宋体" w:hAnsi="宋体" w:cs="宋体"/>
          <w:color w:val="FF0000"/>
        </w:rPr>
        <w:t>：历史销售合同</w:t>
      </w:r>
      <w:bookmarkEnd w:id="40"/>
    </w:p>
    <w:p w14:paraId="0D13E009">
      <w:pPr>
        <w:jc w:val="center"/>
        <w:rPr>
          <w:rFonts w:hint="eastAsia" w:ascii="宋体" w:hAnsi="宋体" w:cs="宋体"/>
          <w:b/>
          <w:sz w:val="32"/>
        </w:rPr>
      </w:pPr>
    </w:p>
    <w:p w14:paraId="306B266C">
      <w:pPr>
        <w:jc w:val="center"/>
        <w:rPr>
          <w:rFonts w:hint="eastAsia" w:ascii="宋体" w:hAnsi="宋体" w:cs="宋体"/>
          <w:b/>
          <w:sz w:val="32"/>
        </w:rPr>
      </w:pPr>
    </w:p>
    <w:p w14:paraId="6036FB37">
      <w:pPr>
        <w:jc w:val="center"/>
        <w:rPr>
          <w:rFonts w:hint="eastAsia" w:ascii="宋体" w:hAnsi="宋体" w:cs="宋体"/>
          <w:b/>
          <w:sz w:val="32"/>
        </w:rPr>
      </w:pPr>
    </w:p>
    <w:p w14:paraId="35462DBA">
      <w:pPr>
        <w:jc w:val="center"/>
        <w:rPr>
          <w:rFonts w:hint="eastAsia" w:ascii="宋体" w:hAnsi="宋体" w:cs="宋体"/>
          <w:b/>
          <w:sz w:val="32"/>
        </w:rPr>
      </w:pPr>
    </w:p>
    <w:p w14:paraId="5BF33EB0">
      <w:pPr>
        <w:jc w:val="center"/>
        <w:rPr>
          <w:rFonts w:hint="eastAsia" w:ascii="宋体" w:hAnsi="宋体" w:cs="宋体"/>
          <w:b/>
          <w:sz w:val="32"/>
        </w:rPr>
      </w:pPr>
    </w:p>
    <w:p w14:paraId="1CA188EB">
      <w:pPr>
        <w:jc w:val="center"/>
        <w:rPr>
          <w:rFonts w:hint="eastAsia" w:ascii="宋体" w:hAnsi="宋体" w:cs="宋体"/>
          <w:b/>
          <w:sz w:val="32"/>
        </w:rPr>
      </w:pPr>
    </w:p>
    <w:p w14:paraId="41F8FCCF">
      <w:pPr>
        <w:jc w:val="center"/>
        <w:rPr>
          <w:rFonts w:hint="eastAsia" w:ascii="宋体" w:hAnsi="宋体" w:cs="宋体"/>
          <w:b/>
          <w:sz w:val="32"/>
        </w:rPr>
      </w:pPr>
    </w:p>
    <w:p w14:paraId="6C625519">
      <w:pPr>
        <w:spacing w:line="340" w:lineRule="atLeast"/>
        <w:jc w:val="center"/>
        <w:outlineLvl w:val="0"/>
        <w:rPr>
          <w:rFonts w:hint="eastAsia" w:ascii="宋体" w:hAnsi="宋体" w:cs="宋体"/>
          <w:b/>
          <w:bCs/>
          <w:sz w:val="36"/>
          <w:szCs w:val="36"/>
        </w:rPr>
      </w:pPr>
      <w:bookmarkStart w:id="41" w:name="_Toc219626811"/>
      <w:r>
        <w:rPr>
          <w:rFonts w:hint="eastAsia" w:ascii="宋体" w:hAnsi="宋体" w:cs="宋体"/>
          <w:b/>
          <w:bCs/>
          <w:color w:val="FF0000"/>
          <w:sz w:val="36"/>
          <w:szCs w:val="36"/>
        </w:rPr>
        <w:t>所响应产品（同品牌）近三年销售合同至少1份</w:t>
      </w:r>
      <w:bookmarkEnd w:id="41"/>
      <w:bookmarkStart w:id="42" w:name="_Toc219626812"/>
      <w:r>
        <w:rPr>
          <w:rFonts w:hint="eastAsia" w:ascii="宋体" w:hAnsi="宋体" w:cs="宋体"/>
          <w:b/>
          <w:bCs/>
          <w:color w:val="FF0000"/>
          <w:sz w:val="36"/>
          <w:szCs w:val="36"/>
        </w:rPr>
        <w:t>（原始合同复印件加盖遴选响应人公章）</w:t>
      </w:r>
      <w:bookmarkEnd w:id="42"/>
      <w:bookmarkStart w:id="43" w:name="_Toc219626813"/>
      <w:r>
        <w:rPr>
          <w:rFonts w:hint="eastAsia" w:ascii="宋体" w:hAnsi="宋体" w:cs="宋体"/>
          <w:b/>
          <w:bCs/>
          <w:sz w:val="36"/>
          <w:szCs w:val="36"/>
        </w:rPr>
        <w:t>若确有特殊情况无法提供，则需递交情况说明，并加盖单位公章。</w:t>
      </w:r>
      <w:bookmarkEnd w:id="43"/>
      <w:bookmarkStart w:id="44" w:name="_Toc337475942"/>
      <w:bookmarkStart w:id="45" w:name="_Toc304219345"/>
      <w:bookmarkStart w:id="46" w:name="_Toc337554818"/>
      <w:bookmarkStart w:id="47" w:name="_Toc320878728"/>
      <w:bookmarkStart w:id="48" w:name="_Toc349642339"/>
      <w:bookmarkStart w:id="49" w:name="_Toc261708922"/>
      <w:bookmarkStart w:id="50" w:name="_Toc258333707"/>
      <w:bookmarkStart w:id="51" w:name="_Toc258360229"/>
      <w:bookmarkStart w:id="52" w:name="_Toc258354217"/>
      <w:bookmarkStart w:id="53" w:name="_Toc258360340"/>
    </w:p>
    <w:p w14:paraId="55AC0BC1">
      <w:pPr>
        <w:spacing w:line="440" w:lineRule="exact"/>
        <w:outlineLvl w:val="0"/>
        <w:rPr>
          <w:rFonts w:hint="eastAsia" w:ascii="宋体" w:hAnsi="宋体" w:cs="宋体"/>
          <w:color w:val="FF0000"/>
        </w:rPr>
      </w:pPr>
    </w:p>
    <w:p w14:paraId="78A2FCAA">
      <w:pPr>
        <w:spacing w:line="440" w:lineRule="exact"/>
        <w:outlineLvl w:val="0"/>
        <w:rPr>
          <w:rFonts w:hint="eastAsia" w:ascii="宋体" w:hAnsi="宋体" w:cs="宋体"/>
          <w:color w:val="FF0000"/>
        </w:rPr>
      </w:pPr>
    </w:p>
    <w:p w14:paraId="46997C3D">
      <w:pPr>
        <w:spacing w:line="440" w:lineRule="exact"/>
        <w:outlineLvl w:val="0"/>
        <w:rPr>
          <w:rFonts w:hint="eastAsia" w:ascii="宋体" w:hAnsi="宋体" w:cs="宋体"/>
          <w:color w:val="FF0000"/>
        </w:rPr>
      </w:pPr>
    </w:p>
    <w:p w14:paraId="7389B298">
      <w:pPr>
        <w:spacing w:line="440" w:lineRule="exact"/>
        <w:outlineLvl w:val="0"/>
        <w:rPr>
          <w:rFonts w:hint="eastAsia" w:ascii="宋体" w:hAnsi="宋体" w:cs="宋体"/>
          <w:color w:val="FF0000"/>
        </w:rPr>
      </w:pPr>
    </w:p>
    <w:p w14:paraId="45518E12">
      <w:pPr>
        <w:spacing w:line="440" w:lineRule="exact"/>
        <w:outlineLvl w:val="0"/>
        <w:rPr>
          <w:rFonts w:hint="eastAsia" w:ascii="宋体" w:hAnsi="宋体"/>
        </w:rPr>
      </w:pPr>
    </w:p>
    <w:p w14:paraId="04A7C310">
      <w:pPr>
        <w:spacing w:line="440" w:lineRule="exact"/>
        <w:outlineLvl w:val="0"/>
        <w:rPr>
          <w:rFonts w:hint="eastAsia" w:ascii="宋体" w:hAnsi="宋体"/>
        </w:rPr>
      </w:pPr>
    </w:p>
    <w:p w14:paraId="1DF91172">
      <w:pPr>
        <w:spacing w:line="440" w:lineRule="exact"/>
        <w:outlineLvl w:val="0"/>
        <w:rPr>
          <w:rFonts w:hint="eastAsia" w:ascii="宋体" w:hAnsi="宋体"/>
        </w:rPr>
      </w:pPr>
    </w:p>
    <w:p w14:paraId="64341092">
      <w:pPr>
        <w:pStyle w:val="8"/>
        <w:rPr>
          <w:rFonts w:hint="eastAsia"/>
        </w:rPr>
      </w:pPr>
    </w:p>
    <w:p w14:paraId="1162F4C9">
      <w:pPr>
        <w:rPr>
          <w:rFonts w:hint="eastAsia"/>
        </w:rPr>
      </w:pPr>
    </w:p>
    <w:p w14:paraId="11E63215">
      <w:pPr>
        <w:pStyle w:val="8"/>
        <w:rPr>
          <w:rFonts w:hint="eastAsia"/>
        </w:rPr>
      </w:pPr>
    </w:p>
    <w:p w14:paraId="0FA2D2F5">
      <w:pPr>
        <w:spacing w:line="440" w:lineRule="exact"/>
        <w:outlineLvl w:val="0"/>
        <w:rPr>
          <w:rFonts w:hint="eastAsia" w:ascii="宋体" w:hAnsi="宋体"/>
        </w:rPr>
      </w:pPr>
    </w:p>
    <w:p w14:paraId="6295F9C9">
      <w:pPr>
        <w:spacing w:line="440" w:lineRule="exact"/>
        <w:outlineLvl w:val="0"/>
        <w:rPr>
          <w:rFonts w:hint="eastAsia" w:ascii="宋体" w:hAnsi="宋体"/>
        </w:rPr>
      </w:pPr>
    </w:p>
    <w:p w14:paraId="1F61760C">
      <w:pPr>
        <w:spacing w:line="440" w:lineRule="exact"/>
        <w:outlineLvl w:val="0"/>
        <w:rPr>
          <w:rFonts w:hint="eastAsia" w:ascii="宋体" w:hAnsi="宋体"/>
        </w:rPr>
      </w:pPr>
    </w:p>
    <w:p w14:paraId="0B2C208C">
      <w:pPr>
        <w:spacing w:line="440" w:lineRule="exact"/>
        <w:outlineLvl w:val="0"/>
        <w:rPr>
          <w:rFonts w:hint="eastAsia" w:ascii="宋体" w:hAnsi="宋体"/>
        </w:rPr>
      </w:pPr>
    </w:p>
    <w:bookmarkEnd w:id="44"/>
    <w:bookmarkEnd w:id="45"/>
    <w:bookmarkEnd w:id="46"/>
    <w:bookmarkEnd w:id="47"/>
    <w:bookmarkEnd w:id="48"/>
    <w:bookmarkEnd w:id="49"/>
    <w:bookmarkEnd w:id="50"/>
    <w:bookmarkEnd w:id="51"/>
    <w:bookmarkEnd w:id="52"/>
    <w:bookmarkEnd w:id="53"/>
    <w:p w14:paraId="286A2F70">
      <w:pPr>
        <w:spacing w:line="440" w:lineRule="exact"/>
        <w:outlineLvl w:val="0"/>
        <w:rPr>
          <w:rFonts w:hint="eastAsia" w:ascii="宋体" w:hAnsi="宋体" w:cs="宋体"/>
        </w:rPr>
      </w:pPr>
    </w:p>
    <w:p w14:paraId="6A2E6D12">
      <w:pPr>
        <w:spacing w:line="340" w:lineRule="atLeast"/>
        <w:jc w:val="left"/>
        <w:outlineLvl w:val="0"/>
        <w:rPr>
          <w:rFonts w:hint="eastAsia" w:ascii="宋体" w:hAnsi="宋体" w:cs="宋体"/>
        </w:rPr>
      </w:pPr>
    </w:p>
    <w:p w14:paraId="644A142D">
      <w:pPr>
        <w:spacing w:line="340" w:lineRule="atLeast"/>
        <w:jc w:val="left"/>
        <w:outlineLvl w:val="0"/>
        <w:rPr>
          <w:rFonts w:ascii="宋体"/>
          <w:b/>
          <w:bCs/>
          <w:sz w:val="36"/>
          <w:szCs w:val="36"/>
        </w:rPr>
      </w:pPr>
      <w:r>
        <w:rPr>
          <w:rFonts w:hint="eastAsia" w:ascii="宋体" w:hAnsi="宋体" w:cs="宋体"/>
          <w:color w:val="FF0000"/>
        </w:rPr>
        <w:t>1</w:t>
      </w:r>
      <w:r>
        <w:rPr>
          <w:rFonts w:hint="eastAsia" w:ascii="宋体" w:hAnsi="宋体" w:cs="宋体"/>
          <w:color w:val="FF0000"/>
          <w:lang w:val="en-US" w:eastAsia="zh-CN"/>
        </w:rPr>
        <w:t>2</w:t>
      </w:r>
      <w:r>
        <w:rPr>
          <w:rFonts w:hint="eastAsia" w:ascii="宋体" w:hAnsi="宋体" w:cs="宋体"/>
          <w:color w:val="FF0000"/>
        </w:rPr>
        <w:t>：“信用中国”“国家企业信用信息公示系统”“中国政府采购网”网站查询结果</w:t>
      </w:r>
    </w:p>
    <w:p w14:paraId="4E6C29A5">
      <w:pPr>
        <w:spacing w:line="340" w:lineRule="atLeast"/>
        <w:jc w:val="center"/>
        <w:outlineLvl w:val="0"/>
        <w:rPr>
          <w:rFonts w:ascii="宋体"/>
          <w:b/>
          <w:bCs/>
          <w:sz w:val="36"/>
          <w:szCs w:val="36"/>
        </w:rPr>
      </w:pPr>
    </w:p>
    <w:p w14:paraId="63BA6F16">
      <w:pPr>
        <w:spacing w:line="340" w:lineRule="atLeast"/>
        <w:jc w:val="center"/>
        <w:outlineLvl w:val="0"/>
        <w:rPr>
          <w:rFonts w:ascii="宋体"/>
          <w:b/>
          <w:bCs/>
          <w:sz w:val="36"/>
          <w:szCs w:val="36"/>
        </w:rPr>
      </w:pPr>
    </w:p>
    <w:p w14:paraId="53C78BD1">
      <w:pPr>
        <w:spacing w:line="340" w:lineRule="atLeast"/>
        <w:jc w:val="left"/>
        <w:outlineLvl w:val="0"/>
        <w:rPr>
          <w:rFonts w:hint="eastAsia" w:ascii="宋体"/>
          <w:b/>
          <w:bCs/>
          <w:sz w:val="36"/>
          <w:szCs w:val="36"/>
        </w:rPr>
      </w:pPr>
      <w:bookmarkStart w:id="54" w:name="_Toc258354220"/>
      <w:bookmarkStart w:id="55" w:name="_Toc20972"/>
      <w:r>
        <w:rPr>
          <w:rFonts w:hint="eastAsia" w:ascii="宋体"/>
          <w:b/>
          <w:bCs/>
          <w:sz w:val="36"/>
          <w:szCs w:val="36"/>
        </w:rPr>
        <w:t>报名有效期内报名企业“信用中国网站</w:t>
      </w:r>
      <w:r>
        <w:rPr>
          <w:rFonts w:hint="eastAsia" w:ascii="宋体"/>
          <w:b/>
          <w:bCs/>
          <w:color w:val="0000FF"/>
          <w:sz w:val="36"/>
          <w:szCs w:val="36"/>
        </w:rPr>
        <w:t>【信用服务】</w:t>
      </w:r>
      <w:r>
        <w:rPr>
          <w:rFonts w:hint="eastAsia" w:ascii="宋体"/>
          <w:b/>
          <w:bCs/>
          <w:sz w:val="36"/>
          <w:szCs w:val="36"/>
        </w:rPr>
        <w:t>菜单中失信被执行人、重大税收违法案件当事人、政府采购不良行为记录、“中国政府采购网”政府采购严重违法失信行为记录名单查询结果、“国家企业信用信息公示系统”完整的信用报告</w:t>
      </w:r>
    </w:p>
    <w:p w14:paraId="65F2B1B7">
      <w:pPr>
        <w:spacing w:line="340" w:lineRule="atLeast"/>
        <w:jc w:val="center"/>
        <w:outlineLvl w:val="0"/>
        <w:rPr>
          <w:rFonts w:ascii="宋体"/>
          <w:b/>
          <w:bCs/>
          <w:sz w:val="36"/>
          <w:szCs w:val="36"/>
        </w:rPr>
      </w:pPr>
      <w:r>
        <w:rPr>
          <w:rFonts w:hint="eastAsia" w:ascii="宋体"/>
          <w:b/>
          <w:bCs/>
          <w:color w:val="0000FF"/>
          <w:sz w:val="36"/>
          <w:szCs w:val="36"/>
        </w:rPr>
        <w:t>（查询结果需显示查询时间，查询后右击鼠标选择“打印”）</w:t>
      </w:r>
    </w:p>
    <w:p w14:paraId="211D0A39">
      <w:pPr>
        <w:spacing w:line="440" w:lineRule="exact"/>
        <w:outlineLvl w:val="0"/>
        <w:rPr>
          <w:rFonts w:hint="eastAsia" w:ascii="宋体" w:hAnsi="宋体" w:cs="宋体"/>
          <w:color w:val="FF0000"/>
        </w:rPr>
      </w:pPr>
      <w:r>
        <w:rPr>
          <w:rFonts w:ascii="宋体" w:hAnsi="宋体"/>
          <w:b/>
        </w:rPr>
        <w:br w:type="page"/>
      </w:r>
      <w:r>
        <w:rPr>
          <w:rFonts w:hint="eastAsia" w:ascii="宋体" w:hAnsi="宋体" w:cs="宋体"/>
          <w:color w:val="FF0000"/>
        </w:rPr>
        <w:t>1</w:t>
      </w:r>
      <w:r>
        <w:rPr>
          <w:rFonts w:hint="eastAsia" w:ascii="宋体" w:hAnsi="宋体" w:cs="宋体"/>
          <w:color w:val="FF0000"/>
          <w:lang w:val="en-US" w:eastAsia="zh-CN"/>
        </w:rPr>
        <w:t>3</w:t>
      </w:r>
      <w:r>
        <w:rPr>
          <w:rFonts w:hint="eastAsia" w:ascii="宋体" w:hAnsi="宋体" w:cs="宋体"/>
          <w:color w:val="FF0000"/>
        </w:rPr>
        <w:t>：依法缴纳税收和社会保障资金证明</w:t>
      </w:r>
    </w:p>
    <w:p w14:paraId="33DA6432">
      <w:pPr>
        <w:spacing w:line="440" w:lineRule="exact"/>
        <w:outlineLvl w:val="0"/>
        <w:rPr>
          <w:rFonts w:hint="eastAsia" w:ascii="宋体" w:hAnsi="宋体" w:cs="宋体"/>
          <w:color w:val="FF0000"/>
        </w:rPr>
      </w:pPr>
    </w:p>
    <w:p w14:paraId="20AF6E06">
      <w:pPr>
        <w:spacing w:line="340" w:lineRule="atLeast"/>
        <w:jc w:val="center"/>
        <w:outlineLvl w:val="0"/>
        <w:rPr>
          <w:rFonts w:hint="eastAsia" w:ascii="宋体" w:hAnsi="宋体" w:cs="宋体"/>
          <w:b/>
          <w:bCs/>
          <w:sz w:val="36"/>
          <w:szCs w:val="36"/>
        </w:rPr>
      </w:pPr>
      <w:r>
        <w:rPr>
          <w:rFonts w:hint="eastAsia" w:ascii="宋体" w:hAnsi="宋体" w:cs="宋体"/>
          <w:b/>
          <w:bCs/>
          <w:sz w:val="36"/>
          <w:szCs w:val="36"/>
        </w:rPr>
        <w:t>企业近半年任意三个月缴纳税收证明和企业近半年任意三个月社会保障资金证明</w:t>
      </w:r>
    </w:p>
    <w:p w14:paraId="64BDB0CC">
      <w:pPr>
        <w:pStyle w:val="8"/>
        <w:rPr>
          <w:rFonts w:hint="eastAsia" w:ascii="宋体" w:hAnsi="宋体" w:cs="宋体"/>
          <w:b/>
          <w:bCs/>
          <w:sz w:val="36"/>
          <w:szCs w:val="36"/>
        </w:rPr>
      </w:pPr>
    </w:p>
    <w:p w14:paraId="37C521B3">
      <w:pPr>
        <w:pStyle w:val="8"/>
        <w:rPr>
          <w:rFonts w:hint="eastAsia" w:ascii="宋体" w:hAnsi="宋体" w:cs="宋体"/>
          <w:b/>
          <w:bCs/>
          <w:sz w:val="36"/>
          <w:szCs w:val="36"/>
        </w:rPr>
      </w:pPr>
    </w:p>
    <w:p w14:paraId="7D7A2AD1">
      <w:pPr>
        <w:pStyle w:val="8"/>
        <w:rPr>
          <w:rFonts w:hint="eastAsia" w:ascii="宋体" w:hAnsi="宋体" w:cs="宋体"/>
          <w:b/>
          <w:bCs/>
          <w:sz w:val="36"/>
          <w:szCs w:val="36"/>
        </w:rPr>
      </w:pPr>
    </w:p>
    <w:p w14:paraId="710DA716">
      <w:pPr>
        <w:pStyle w:val="8"/>
        <w:rPr>
          <w:rFonts w:hint="eastAsia" w:ascii="宋体" w:hAnsi="宋体" w:cs="宋体"/>
          <w:b/>
          <w:bCs/>
          <w:sz w:val="36"/>
          <w:szCs w:val="36"/>
        </w:rPr>
      </w:pPr>
    </w:p>
    <w:p w14:paraId="7F31AB60">
      <w:pPr>
        <w:pStyle w:val="8"/>
        <w:rPr>
          <w:rFonts w:hint="eastAsia" w:ascii="宋体" w:hAnsi="宋体" w:cs="宋体"/>
          <w:b/>
          <w:bCs/>
          <w:sz w:val="36"/>
          <w:szCs w:val="36"/>
        </w:rPr>
      </w:pPr>
    </w:p>
    <w:p w14:paraId="3B861530">
      <w:pPr>
        <w:pStyle w:val="8"/>
        <w:rPr>
          <w:rFonts w:hint="eastAsia" w:ascii="宋体" w:hAnsi="宋体" w:cs="宋体"/>
          <w:b/>
          <w:bCs/>
          <w:sz w:val="36"/>
          <w:szCs w:val="36"/>
        </w:rPr>
      </w:pPr>
    </w:p>
    <w:p w14:paraId="383EFAB9">
      <w:pPr>
        <w:pStyle w:val="8"/>
        <w:rPr>
          <w:rFonts w:hint="eastAsia" w:ascii="宋体" w:hAnsi="宋体" w:cs="宋体"/>
          <w:b/>
          <w:bCs/>
          <w:sz w:val="36"/>
          <w:szCs w:val="36"/>
        </w:rPr>
      </w:pPr>
    </w:p>
    <w:p w14:paraId="2B5551CC">
      <w:pPr>
        <w:pStyle w:val="8"/>
        <w:rPr>
          <w:rFonts w:hint="eastAsia" w:ascii="宋体" w:hAnsi="宋体" w:cs="宋体"/>
          <w:b/>
          <w:bCs/>
          <w:sz w:val="36"/>
          <w:szCs w:val="36"/>
        </w:rPr>
      </w:pPr>
    </w:p>
    <w:p w14:paraId="4582A721">
      <w:pPr>
        <w:pStyle w:val="8"/>
        <w:rPr>
          <w:rFonts w:hint="eastAsia" w:ascii="宋体" w:hAnsi="宋体" w:cs="宋体"/>
          <w:b/>
          <w:bCs/>
          <w:sz w:val="36"/>
          <w:szCs w:val="36"/>
        </w:rPr>
      </w:pPr>
    </w:p>
    <w:p w14:paraId="22B6CD23">
      <w:pPr>
        <w:pStyle w:val="8"/>
        <w:rPr>
          <w:rFonts w:hint="eastAsia" w:ascii="宋体" w:hAnsi="宋体" w:cs="宋体"/>
          <w:b/>
          <w:bCs/>
          <w:sz w:val="36"/>
          <w:szCs w:val="36"/>
        </w:rPr>
      </w:pPr>
    </w:p>
    <w:p w14:paraId="3BD414AF">
      <w:pPr>
        <w:pStyle w:val="8"/>
        <w:rPr>
          <w:rFonts w:hint="eastAsia" w:ascii="宋体" w:hAnsi="宋体" w:cs="宋体"/>
          <w:b/>
          <w:bCs/>
          <w:sz w:val="36"/>
          <w:szCs w:val="36"/>
        </w:rPr>
      </w:pPr>
    </w:p>
    <w:p w14:paraId="16254A69">
      <w:pPr>
        <w:pStyle w:val="8"/>
        <w:rPr>
          <w:rFonts w:hint="eastAsia" w:ascii="宋体" w:hAnsi="宋体" w:cs="宋体"/>
          <w:b/>
          <w:bCs/>
          <w:sz w:val="36"/>
          <w:szCs w:val="36"/>
        </w:rPr>
      </w:pPr>
    </w:p>
    <w:p w14:paraId="0D70CB04">
      <w:pPr>
        <w:rPr>
          <w:rFonts w:hint="eastAsia"/>
        </w:rPr>
      </w:pPr>
    </w:p>
    <w:p w14:paraId="2106DF1B">
      <w:pPr>
        <w:pStyle w:val="8"/>
        <w:rPr>
          <w:rFonts w:hint="eastAsia"/>
        </w:rPr>
      </w:pPr>
    </w:p>
    <w:p w14:paraId="5772BD1A">
      <w:pPr>
        <w:pStyle w:val="8"/>
        <w:rPr>
          <w:rFonts w:hint="eastAsia" w:ascii="宋体" w:hAnsi="宋体" w:cs="宋体"/>
          <w:b/>
          <w:bCs/>
          <w:sz w:val="36"/>
          <w:szCs w:val="36"/>
        </w:rPr>
      </w:pPr>
    </w:p>
    <w:p w14:paraId="5BE91D09">
      <w:pPr>
        <w:pStyle w:val="8"/>
        <w:rPr>
          <w:rFonts w:hint="eastAsia" w:ascii="宋体" w:hAnsi="宋体" w:cs="宋体"/>
          <w:b/>
          <w:bCs/>
          <w:sz w:val="36"/>
          <w:szCs w:val="36"/>
        </w:rPr>
      </w:pPr>
    </w:p>
    <w:p w14:paraId="090DC46A">
      <w:pPr>
        <w:rPr>
          <w:rFonts w:hint="eastAsia"/>
          <w:color w:val="FF0000"/>
        </w:rPr>
      </w:pPr>
      <w:r>
        <w:rPr>
          <w:rFonts w:hint="eastAsia" w:ascii="宋体" w:hAnsi="宋体" w:cs="宋体"/>
          <w:color w:val="FF0000"/>
        </w:rPr>
        <w:t>1</w:t>
      </w:r>
      <w:r>
        <w:rPr>
          <w:rFonts w:hint="eastAsia" w:ascii="宋体" w:hAnsi="宋体" w:cs="宋体"/>
          <w:color w:val="FF0000"/>
          <w:lang w:val="en-US" w:eastAsia="zh-CN"/>
        </w:rPr>
        <w:t>4</w:t>
      </w:r>
      <w:r>
        <w:rPr>
          <w:rFonts w:hint="eastAsia" w:ascii="宋体" w:hAnsi="宋体" w:cs="宋体"/>
          <w:color w:val="FF0000"/>
        </w:rPr>
        <w:t>：</w:t>
      </w:r>
      <w:r>
        <w:rPr>
          <w:rFonts w:hint="eastAsia"/>
          <w:color w:val="FF0000"/>
        </w:rPr>
        <w:t>信誉良好承诺函</w:t>
      </w:r>
    </w:p>
    <w:p w14:paraId="1030FDE5">
      <w:pPr>
        <w:rPr>
          <w:rFonts w:hint="eastAsia"/>
          <w:color w:val="FF0000"/>
        </w:rPr>
      </w:pPr>
    </w:p>
    <w:p w14:paraId="0BB19E86">
      <w:pPr>
        <w:jc w:val="center"/>
        <w:rPr>
          <w:rFonts w:hint="eastAsia"/>
          <w:b/>
          <w:sz w:val="28"/>
          <w:szCs w:val="28"/>
        </w:rPr>
      </w:pPr>
    </w:p>
    <w:p w14:paraId="70C4968B">
      <w:pPr>
        <w:jc w:val="center"/>
        <w:rPr>
          <w:rFonts w:hint="eastAsia"/>
          <w:b/>
          <w:sz w:val="28"/>
          <w:szCs w:val="28"/>
        </w:rPr>
      </w:pPr>
    </w:p>
    <w:p w14:paraId="018DEF21">
      <w:pPr>
        <w:jc w:val="center"/>
        <w:rPr>
          <w:rFonts w:hint="eastAsia"/>
          <w:b/>
          <w:sz w:val="28"/>
          <w:szCs w:val="28"/>
        </w:rPr>
      </w:pPr>
      <w:r>
        <w:rPr>
          <w:rFonts w:hint="eastAsia"/>
          <w:b/>
          <w:sz w:val="28"/>
          <w:szCs w:val="28"/>
        </w:rPr>
        <w:t>信誉良好承诺函</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416"/>
      </w:tblGrid>
      <w:tr w14:paraId="2C04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4416" w:type="dxa"/>
            <w:noWrap w:val="0"/>
            <w:vAlign w:val="center"/>
          </w:tcPr>
          <w:p w14:paraId="7B4C44CE">
            <w:pPr>
              <w:jc w:val="center"/>
              <w:rPr>
                <w:rFonts w:hint="eastAsia" w:ascii="宋体" w:hAnsi="宋体" w:cs="宋体"/>
                <w:szCs w:val="21"/>
              </w:rPr>
            </w:pPr>
            <w:r>
              <w:rPr>
                <w:rFonts w:hint="eastAsia" w:ascii="宋体" w:hAnsi="宋体" w:cs="宋体"/>
                <w:szCs w:val="21"/>
              </w:rPr>
              <w:t>项目</w:t>
            </w:r>
          </w:p>
        </w:tc>
        <w:tc>
          <w:tcPr>
            <w:tcW w:w="4416" w:type="dxa"/>
            <w:noWrap w:val="0"/>
            <w:vAlign w:val="center"/>
          </w:tcPr>
          <w:p w14:paraId="20A1ACAF">
            <w:pPr>
              <w:jc w:val="center"/>
              <w:rPr>
                <w:rFonts w:hint="eastAsia" w:ascii="宋体" w:hAnsi="宋体" w:cs="宋体"/>
                <w:szCs w:val="21"/>
              </w:rPr>
            </w:pPr>
            <w:r>
              <w:rPr>
                <w:rFonts w:hint="eastAsia" w:ascii="宋体" w:hAnsi="宋体" w:cs="宋体"/>
                <w:szCs w:val="21"/>
              </w:rPr>
              <w:t>承诺内容</w:t>
            </w:r>
          </w:p>
        </w:tc>
      </w:tr>
      <w:tr w14:paraId="3E87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trPr>
        <w:tc>
          <w:tcPr>
            <w:tcW w:w="4416" w:type="dxa"/>
            <w:noWrap w:val="0"/>
            <w:vAlign w:val="center"/>
          </w:tcPr>
          <w:p w14:paraId="37A14C79">
            <w:pPr>
              <w:jc w:val="center"/>
              <w:rPr>
                <w:rFonts w:hint="eastAsia" w:ascii="宋体" w:hAnsi="宋体" w:cs="宋体"/>
                <w:szCs w:val="21"/>
              </w:rPr>
            </w:pPr>
            <w:r>
              <w:rPr>
                <w:rFonts w:hint="eastAsia" w:ascii="宋体" w:hAnsi="宋体" w:cs="宋体"/>
                <w:szCs w:val="21"/>
              </w:rPr>
              <w:t>企业信誉</w:t>
            </w:r>
          </w:p>
        </w:tc>
        <w:tc>
          <w:tcPr>
            <w:tcW w:w="4416" w:type="dxa"/>
            <w:noWrap w:val="0"/>
            <w:vAlign w:val="center"/>
          </w:tcPr>
          <w:p w14:paraId="47D908F9">
            <w:pPr>
              <w:spacing w:line="400" w:lineRule="exact"/>
              <w:jc w:val="left"/>
              <w:rPr>
                <w:rFonts w:hint="eastAsia" w:ascii="宋体" w:hAnsi="宋体" w:cs="宋体"/>
                <w:szCs w:val="21"/>
              </w:rPr>
            </w:pPr>
            <w:r>
              <w:rPr>
                <w:rFonts w:hint="eastAsia" w:ascii="宋体" w:hAnsi="宋体" w:cs="宋体"/>
                <w:szCs w:val="21"/>
              </w:rPr>
              <w:t xml:space="preserve">    我公司遵守国家有关的法律、法规和政策，近三年内，在参加招投标活动和经营活动中没有重大违法、违纪行为；具有良好的银行资信和商业信誉，没有处于被责令停业、投标资格被暂停或取消、财产被接管、冻结或破产状态，没有骗取中标和严重违约、没有处于被项目所在地政府或国家部委禁止市场准入等情形，具有足够的流动资金，有履行合同能力。遴选响应人及拟派项目负责人没有被行政主管部门处以不良记录或黑名单。</w:t>
            </w:r>
          </w:p>
          <w:p w14:paraId="68D6B5F1">
            <w:pPr>
              <w:spacing w:line="400" w:lineRule="exact"/>
              <w:ind w:firstLine="420" w:firstLineChars="200"/>
              <w:rPr>
                <w:rFonts w:hint="eastAsia" w:ascii="宋体" w:hAnsi="宋体" w:cs="宋体"/>
                <w:szCs w:val="21"/>
              </w:rPr>
            </w:pPr>
            <w:r>
              <w:rPr>
                <w:rFonts w:hint="eastAsia" w:ascii="宋体" w:hAnsi="宋体" w:cs="宋体"/>
                <w:szCs w:val="21"/>
              </w:rPr>
              <w:t>如遴选人发现声明不实，接受遴选响应按无效处理的决定。</w:t>
            </w:r>
          </w:p>
        </w:tc>
      </w:tr>
    </w:tbl>
    <w:p w14:paraId="6F9C722F">
      <w:pPr>
        <w:tabs>
          <w:tab w:val="left" w:pos="3508"/>
        </w:tabs>
        <w:jc w:val="left"/>
        <w:rPr>
          <w:rFonts w:hint="eastAsia" w:ascii="宋体" w:hAnsi="宋体" w:cs="宋体"/>
          <w:szCs w:val="21"/>
        </w:rPr>
      </w:pPr>
    </w:p>
    <w:p w14:paraId="61F1082A">
      <w:pPr>
        <w:tabs>
          <w:tab w:val="left" w:pos="3508"/>
        </w:tabs>
        <w:jc w:val="left"/>
        <w:rPr>
          <w:rFonts w:hint="eastAsia" w:ascii="宋体" w:hAnsi="宋体" w:cs="宋体"/>
          <w:szCs w:val="21"/>
        </w:rPr>
      </w:pPr>
    </w:p>
    <w:p w14:paraId="1457FFAD">
      <w:pPr>
        <w:tabs>
          <w:tab w:val="left" w:pos="3508"/>
        </w:tabs>
        <w:ind w:firstLine="3045" w:firstLineChars="1450"/>
        <w:jc w:val="left"/>
        <w:rPr>
          <w:rFonts w:hint="eastAsia" w:ascii="宋体" w:hAnsi="宋体" w:cs="宋体"/>
          <w:szCs w:val="21"/>
        </w:rPr>
      </w:pPr>
    </w:p>
    <w:p w14:paraId="5C3E8226">
      <w:pPr>
        <w:tabs>
          <w:tab w:val="left" w:pos="3508"/>
        </w:tabs>
        <w:ind w:firstLine="3045" w:firstLineChars="1450"/>
        <w:jc w:val="left"/>
        <w:rPr>
          <w:rFonts w:hint="eastAsia" w:ascii="宋体" w:hAnsi="宋体" w:cs="宋体"/>
          <w:szCs w:val="21"/>
          <w:u w:val="single"/>
        </w:rPr>
      </w:pPr>
      <w:r>
        <w:rPr>
          <w:rFonts w:hint="eastAsia" w:ascii="宋体" w:hAnsi="宋体" w:cs="宋体"/>
          <w:szCs w:val="21"/>
        </w:rPr>
        <w:t>遴选响应人：</w:t>
      </w:r>
      <w:r>
        <w:rPr>
          <w:rFonts w:hint="eastAsia" w:ascii="宋体" w:hAnsi="宋体" w:cs="黑体"/>
          <w:kern w:val="0"/>
          <w:szCs w:val="21"/>
          <w:u w:val="single"/>
        </w:rPr>
        <w:t xml:space="preserve">                             </w:t>
      </w:r>
      <w:r>
        <w:rPr>
          <w:rFonts w:hint="eastAsia" w:ascii="宋体" w:hAnsi="宋体" w:cs="宋体"/>
          <w:szCs w:val="21"/>
          <w:u w:val="single"/>
        </w:rPr>
        <w:t>（盖单位公章）</w:t>
      </w:r>
    </w:p>
    <w:p w14:paraId="75D0BC6E">
      <w:pPr>
        <w:pStyle w:val="8"/>
        <w:rPr>
          <w:rFonts w:hint="eastAsia"/>
        </w:rPr>
      </w:pPr>
    </w:p>
    <w:p w14:paraId="3E083E37">
      <w:pPr>
        <w:tabs>
          <w:tab w:val="left" w:pos="3508"/>
        </w:tabs>
        <w:jc w:val="left"/>
        <w:rPr>
          <w:rFonts w:hint="eastAsia"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（签字/盖章）</w:t>
      </w:r>
    </w:p>
    <w:p w14:paraId="670D4A5C">
      <w:pPr>
        <w:tabs>
          <w:tab w:val="left" w:pos="3508"/>
        </w:tabs>
        <w:jc w:val="left"/>
        <w:rPr>
          <w:rFonts w:hint="eastAsia" w:ascii="宋体" w:hAnsi="宋体" w:cs="宋体"/>
          <w:szCs w:val="21"/>
        </w:rPr>
      </w:pPr>
    </w:p>
    <w:p w14:paraId="3A35CBD7">
      <w:pPr>
        <w:tabs>
          <w:tab w:val="left" w:pos="3508"/>
        </w:tabs>
        <w:jc w:val="left"/>
        <w:rPr>
          <w:rFonts w:ascii="宋体" w:hAnsi="宋体" w:cs="宋体"/>
          <w:sz w:val="36"/>
          <w:szCs w:val="36"/>
        </w:rPr>
      </w:pPr>
      <w:r>
        <w:rPr>
          <w:rFonts w:hint="eastAsia" w:ascii="宋体" w:hAnsi="宋体" w:cs="宋体"/>
          <w:szCs w:val="21"/>
        </w:rPr>
        <w:t xml:space="preserve">                                                 </w:t>
      </w:r>
      <w:r>
        <w:rPr>
          <w:rFonts w:hint="eastAsia" w:ascii="宋体" w:hAnsi="宋体" w:cs="宋体"/>
        </w:rPr>
        <w:t>出 具 日 期：</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bookmarkStart w:id="56" w:name="OLE_LINK4"/>
      <w:bookmarkStart w:id="57" w:name="OLE_LINK5"/>
    </w:p>
    <w:p w14:paraId="3FB3AD49">
      <w:pPr>
        <w:spacing w:line="400" w:lineRule="exact"/>
        <w:outlineLvl w:val="0"/>
        <w:rPr>
          <w:rFonts w:hint="eastAsia" w:ascii="宋体" w:hAnsi="宋体" w:cs="宋体"/>
        </w:rPr>
      </w:pPr>
    </w:p>
    <w:p w14:paraId="1E892041">
      <w:pPr>
        <w:spacing w:line="400" w:lineRule="exact"/>
        <w:outlineLvl w:val="0"/>
        <w:rPr>
          <w:rFonts w:hint="eastAsia" w:ascii="宋体" w:hAnsi="宋体" w:cs="宋体"/>
        </w:rPr>
      </w:pPr>
    </w:p>
    <w:p w14:paraId="4E010BA8">
      <w:pPr>
        <w:spacing w:line="400" w:lineRule="exact"/>
        <w:outlineLvl w:val="0"/>
        <w:rPr>
          <w:rFonts w:hint="eastAsia" w:ascii="宋体" w:hAnsi="宋体" w:cs="宋体"/>
        </w:rPr>
      </w:pPr>
    </w:p>
    <w:p w14:paraId="722E4BDE">
      <w:pPr>
        <w:spacing w:line="400" w:lineRule="exact"/>
        <w:outlineLvl w:val="0"/>
        <w:rPr>
          <w:rFonts w:hint="eastAsia" w:ascii="宋体" w:hAnsi="宋体" w:cs="宋体"/>
        </w:rPr>
      </w:pPr>
    </w:p>
    <w:p w14:paraId="0F55CBD7">
      <w:pPr>
        <w:spacing w:line="400" w:lineRule="exact"/>
        <w:outlineLvl w:val="0"/>
        <w:rPr>
          <w:rFonts w:hint="eastAsia" w:ascii="宋体" w:hAnsi="宋体" w:cs="宋体"/>
        </w:rPr>
      </w:pPr>
    </w:p>
    <w:p w14:paraId="4F0DC81C">
      <w:pPr>
        <w:spacing w:line="400" w:lineRule="exact"/>
        <w:outlineLvl w:val="0"/>
        <w:rPr>
          <w:rFonts w:hint="eastAsia" w:ascii="宋体" w:hAnsi="宋体" w:cs="宋体"/>
        </w:rPr>
      </w:pPr>
    </w:p>
    <w:p w14:paraId="4972CC97">
      <w:pPr>
        <w:spacing w:line="400" w:lineRule="exact"/>
        <w:outlineLvl w:val="0"/>
        <w:rPr>
          <w:rFonts w:hint="eastAsia" w:ascii="宋体" w:hAnsi="宋体" w:cs="宋体"/>
        </w:rPr>
      </w:pPr>
    </w:p>
    <w:p w14:paraId="6653E0CE">
      <w:pPr>
        <w:spacing w:line="400" w:lineRule="exact"/>
        <w:outlineLvl w:val="0"/>
        <w:rPr>
          <w:rFonts w:hint="eastAsia" w:ascii="宋体" w:hAnsi="宋体" w:cs="宋体"/>
        </w:rPr>
      </w:pPr>
    </w:p>
    <w:p w14:paraId="12127F89">
      <w:pPr>
        <w:spacing w:line="440" w:lineRule="exact"/>
        <w:outlineLvl w:val="0"/>
        <w:rPr>
          <w:rFonts w:hint="eastAsia" w:ascii="宋体" w:hAnsi="宋体" w:cs="宋体"/>
        </w:rPr>
      </w:pPr>
      <w:r>
        <w:rPr>
          <w:rFonts w:hint="eastAsia" w:ascii="宋体" w:hAnsi="宋体" w:cs="宋体"/>
          <w:color w:val="FF0000"/>
          <w:lang w:val="en-US" w:eastAsia="zh-CN"/>
        </w:rPr>
        <w:t>15</w:t>
      </w:r>
      <w:r>
        <w:rPr>
          <w:rFonts w:hint="eastAsia" w:ascii="宋体" w:hAnsi="宋体" w:cs="宋体"/>
          <w:color w:val="FF0000"/>
        </w:rPr>
        <w:t>：技术白皮书或彩页及遴选响应人认为其它需要说明情况的有效文件</w:t>
      </w:r>
      <w:bookmarkEnd w:id="56"/>
      <w:bookmarkEnd w:id="57"/>
      <w:r>
        <w:rPr>
          <w:rFonts w:hint="eastAsia" w:ascii="宋体" w:hAnsi="宋体" w:cs="宋体"/>
          <w:color w:val="FF0000"/>
        </w:rPr>
        <w:t xml:space="preserve">                          </w:t>
      </w:r>
    </w:p>
    <w:p w14:paraId="651A522D">
      <w:pPr>
        <w:spacing w:line="440" w:lineRule="exact"/>
        <w:outlineLvl w:val="0"/>
        <w:rPr>
          <w:rFonts w:hint="eastAsia" w:ascii="宋体" w:hAnsi="宋体" w:cs="宋体"/>
          <w:b/>
          <w:bCs/>
        </w:rPr>
      </w:pPr>
    </w:p>
    <w:p w14:paraId="55603A9F">
      <w:pPr>
        <w:spacing w:line="440" w:lineRule="exact"/>
        <w:outlineLvl w:val="0"/>
        <w:rPr>
          <w:rFonts w:hint="eastAsia" w:ascii="宋体" w:hAnsi="宋体" w:cs="宋体"/>
          <w:b/>
          <w:bCs/>
        </w:rPr>
      </w:pPr>
    </w:p>
    <w:p w14:paraId="2680E95D">
      <w:pPr>
        <w:spacing w:line="340" w:lineRule="atLeast"/>
        <w:jc w:val="center"/>
        <w:outlineLvl w:val="0"/>
        <w:rPr>
          <w:rFonts w:hint="eastAsia" w:ascii="宋体" w:hAnsi="宋体" w:cs="宋体"/>
          <w:b/>
          <w:bCs/>
          <w:sz w:val="36"/>
          <w:szCs w:val="36"/>
        </w:rPr>
      </w:pPr>
    </w:p>
    <w:p w14:paraId="5642C053">
      <w:pPr>
        <w:spacing w:line="340" w:lineRule="atLeast"/>
        <w:jc w:val="center"/>
        <w:outlineLvl w:val="0"/>
        <w:rPr>
          <w:rFonts w:hint="eastAsia" w:ascii="宋体" w:hAnsi="宋体" w:cs="宋体"/>
          <w:b/>
          <w:bCs/>
          <w:sz w:val="36"/>
          <w:szCs w:val="36"/>
        </w:rPr>
      </w:pPr>
    </w:p>
    <w:p w14:paraId="5E81D376">
      <w:pPr>
        <w:spacing w:line="340" w:lineRule="atLeast"/>
        <w:jc w:val="center"/>
        <w:outlineLvl w:val="0"/>
        <w:rPr>
          <w:rFonts w:hint="eastAsia" w:ascii="宋体" w:hAnsi="宋体" w:cs="宋体"/>
          <w:b/>
          <w:bCs/>
          <w:sz w:val="36"/>
          <w:szCs w:val="36"/>
        </w:rPr>
      </w:pPr>
    </w:p>
    <w:p w14:paraId="70E3E39E">
      <w:pPr>
        <w:spacing w:line="340" w:lineRule="atLeast"/>
        <w:jc w:val="center"/>
        <w:outlineLvl w:val="0"/>
        <w:rPr>
          <w:rFonts w:hint="eastAsia" w:ascii="宋体" w:hAnsi="宋体" w:cs="宋体"/>
          <w:b/>
          <w:bCs/>
          <w:sz w:val="36"/>
          <w:szCs w:val="36"/>
        </w:rPr>
      </w:pPr>
      <w:r>
        <w:rPr>
          <w:rFonts w:hint="eastAsia" w:ascii="宋体" w:hAnsi="宋体" w:cs="宋体"/>
          <w:b/>
          <w:bCs/>
          <w:sz w:val="36"/>
          <w:szCs w:val="36"/>
        </w:rPr>
        <w:t>遴选响应人认为其它需要说明情况的有效文件</w:t>
      </w:r>
    </w:p>
    <w:p w14:paraId="1F310F8E">
      <w:pPr>
        <w:spacing w:line="340" w:lineRule="atLeast"/>
        <w:jc w:val="center"/>
        <w:outlineLvl w:val="0"/>
        <w:rPr>
          <w:rFonts w:hint="eastAsia"/>
        </w:rPr>
      </w:pPr>
      <w:r>
        <w:rPr>
          <w:rFonts w:hint="eastAsia" w:ascii="宋体" w:hAnsi="宋体" w:cs="宋体"/>
          <w:b/>
          <w:bCs/>
          <w:sz w:val="36"/>
          <w:szCs w:val="36"/>
        </w:rPr>
        <w:t>（格式自行提供</w:t>
      </w:r>
      <w:r>
        <w:rPr>
          <w:rFonts w:hint="eastAsia" w:ascii="宋体" w:hAnsi="宋体" w:cs="宋体"/>
          <w:b/>
          <w:bCs/>
          <w:sz w:val="36"/>
          <w:szCs w:val="36"/>
          <w:lang w:val="en-US" w:eastAsia="zh-CN"/>
        </w:rPr>
        <w:t>)</w:t>
      </w:r>
      <w:bookmarkEnd w:id="54"/>
      <w:bookmarkEnd w:id="55"/>
    </w:p>
    <w:sectPr>
      <w:headerReference r:id="rId4" w:type="first"/>
      <w:footerReference r:id="rId6" w:type="first"/>
      <w:headerReference r:id="rId3" w:type="default"/>
      <w:footerReference r:id="rId5" w:type="default"/>
      <w:pgSz w:w="11906" w:h="16838"/>
      <w:pgMar w:top="1440" w:right="1259" w:bottom="1440" w:left="1106" w:header="851" w:footer="992" w:gutter="0"/>
      <w:paperSrc/>
      <w:pgNumType w:fmt="numberInDash"/>
      <w:cols w:space="720" w:num="1"/>
      <w:titlePg/>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大标宋简体">
    <w:altName w:val="微软雅黑"/>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00C16">
    <w:pPr>
      <w:pStyle w:val="11"/>
      <w:ind w:right="180" w:firstLine="4320" w:firstLineChars="240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6DEB4D">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- 21 -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&#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L8TId9IBAAClAwAADgAAAAAAAAABACAAAAAi&#10;AQAAZHJzL2Uyb0RvYy54bWxQSwUGAAAAAAYABgBZAQAAZgUAAAAA&#10;">
              <v:fill on="f" focussize="0,0"/>
              <v:stroke on="f" weight="1.25pt"/>
              <v:imagedata o:title=""/>
              <o:lock v:ext="edit" aspectratio="f"/>
              <v:textbox inset="0mm,0mm,0mm,0mm" style="mso-fit-shape-to-text:t;">
                <w:txbxContent>
                  <w:p w14:paraId="646DEB4D">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- 21 -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302B3">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6EC44F1">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- 20 -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ZWRMfTAQAApQ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BY3YUmJZQYnfv7x/fzz&#10;9/nXN/J2lQTqPdSY9+gxMw4f3IDJ8z3gZeI9yGDSFxkRjKO8p4u8YoiEp0fVqqpKDHGMzQ7iF0/P&#10;fYB4J5whyWhowPllWdnxAeKYOqekatbdKq3zDLUlPaJeVe+u8otLCNG1xSKJxdhtsuKwGyZqO9ee&#10;kFmPS9BQiztPib63qHHal9kIs7GbjYMPat/lhUqtgH9/iNhO7jJVGGGnwji9zHPatLQef/s56+nv&#10;2v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EZWRMfTAQAApQMAAA4AAAAAAAAAAQAgAAAA&#10;IgEAAGRycy9lMm9Eb2MueG1sUEsFBgAAAAAGAAYAWQEAAGcFAAAAAA==&#10;">
              <v:fill on="f" focussize="0,0"/>
              <v:stroke on="f" weight="1.25pt"/>
              <v:imagedata o:title=""/>
              <o:lock v:ext="edit" aspectratio="f"/>
              <v:textbox inset="0mm,0mm,0mm,0mm" style="mso-fit-shape-to-text:t;">
                <w:txbxContent>
                  <w:p w14:paraId="76EC44F1">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- 20 -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A38AC">
    <w:pPr>
      <w:pStyle w:val="12"/>
      <w:rPr>
        <w:rFonts w:hint="eastAsia" w:ascii="华文新魏" w:hAnsi="华文新魏" w:eastAsia="华文新魏" w:cs="华文新魏"/>
        <w:b/>
        <w:bCs/>
        <w:sz w:val="20"/>
        <w:szCs w:val="20"/>
      </w:rPr>
    </w:pPr>
    <w:r>
      <w:rPr>
        <w:rFonts w:hint="eastAsia" w:ascii="华文新魏" w:hAnsi="华文新魏" w:eastAsia="华文新魏" w:cs="华文新魏"/>
        <w:b/>
        <w:bCs/>
        <w:sz w:val="20"/>
        <w:szCs w:val="20"/>
      </w:rPr>
      <w:t>关于公开征集遴选开平市中心医院</w:t>
    </w:r>
    <w:r>
      <w:rPr>
        <w:rFonts w:hint="eastAsia" w:ascii="华文新魏" w:hAnsi="华文新魏" w:eastAsia="华文新魏" w:cs="华文新魏"/>
        <w:b/>
        <w:bCs/>
        <w:sz w:val="20"/>
        <w:szCs w:val="20"/>
        <w:lang w:eastAsia="zh-CN"/>
      </w:rPr>
      <w:t>门诊楼1-3楼空调铜管和排水管铺设工程供应商</w:t>
    </w:r>
    <w:r>
      <w:rPr>
        <w:rFonts w:hint="eastAsia" w:ascii="华文新魏" w:hAnsi="华文新魏" w:eastAsia="华文新魏" w:cs="华文新魏"/>
        <w:b/>
        <w:bCs/>
        <w:sz w:val="20"/>
        <w:szCs w:val="20"/>
      </w:rPr>
      <w:t>项目</w:t>
    </w:r>
  </w:p>
  <w:p w14:paraId="517D1BAB">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89F6">
    <w:pPr>
      <w:pStyle w:val="12"/>
      <w:rPr>
        <w:rFonts w:hint="eastAsia" w:ascii="华文新魏" w:hAnsi="华文新魏" w:eastAsia="华文新魏" w:cs="华文新魏"/>
        <w:b/>
        <w:bCs/>
        <w:sz w:val="20"/>
        <w:szCs w:val="20"/>
      </w:rPr>
    </w:pPr>
    <w:r>
      <w:rPr>
        <w:rFonts w:hint="eastAsia" w:ascii="华文新魏" w:hAnsi="华文新魏" w:eastAsia="华文新魏" w:cs="华文新魏"/>
        <w:b/>
        <w:bCs/>
        <w:sz w:val="20"/>
        <w:szCs w:val="20"/>
      </w:rPr>
      <w:t>关于公开征集遴选开平市中心医院</w:t>
    </w:r>
    <w:r>
      <w:rPr>
        <w:rFonts w:hint="eastAsia" w:ascii="华文新魏" w:hAnsi="华文新魏" w:eastAsia="华文新魏" w:cs="华文新魏"/>
        <w:b/>
        <w:bCs/>
        <w:sz w:val="20"/>
        <w:szCs w:val="20"/>
        <w:lang w:eastAsia="zh-CN"/>
      </w:rPr>
      <w:t>门诊楼1-3楼空调铜管和排水管铺设工程供应商</w:t>
    </w:r>
    <w:r>
      <w:rPr>
        <w:rFonts w:hint="eastAsia" w:ascii="华文新魏" w:hAnsi="华文新魏" w:eastAsia="华文新魏" w:cs="华文新魏"/>
        <w:b/>
        <w:bCs/>
        <w:sz w:val="20"/>
        <w:szCs w:val="20"/>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851"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outline w:val="0"/>
        <w:shadow w:val="0"/>
        <w:emboss w:val="0"/>
        <w:imprint w:val="0"/>
        <w:vanish w:val="0"/>
        <w:color w:val="000000"/>
        <w:spacing w:val="0"/>
        <w:position w:val="0"/>
        <w:u w:val="none"/>
        <w:vertAlign w:val="baseline"/>
      </w:rPr>
    </w:lvl>
    <w:lvl w:ilvl="3" w:tentative="0">
      <w:start w:val="1"/>
      <w:numFmt w:val="decimal"/>
      <w:pStyle w:val="5"/>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6"/>
    <w:multiLevelType w:val="multilevel"/>
    <w:tmpl w:val="00000016"/>
    <w:lvl w:ilvl="0" w:tentative="0">
      <w:start w:val="1"/>
      <w:numFmt w:val="chineseCountingThousand"/>
      <w:lvlText w:val="%1."/>
      <w:legacy w:legacy="1" w:legacySpace="113" w:legacyIndent="425"/>
      <w:lvlJc w:val="left"/>
      <w:pPr>
        <w:ind w:left="425" w:hanging="425"/>
      </w:pPr>
    </w:lvl>
    <w:lvl w:ilvl="1" w:tentative="0">
      <w:start w:val="1"/>
      <w:numFmt w:val="decimal"/>
      <w:lvlText w:val="%2."/>
      <w:legacy w:legacy="1" w:legacySpace="0" w:legacyIndent="425"/>
      <w:lvlJc w:val="left"/>
      <w:pPr>
        <w:ind w:left="851" w:hanging="425"/>
      </w:pPr>
    </w:lvl>
    <w:lvl w:ilvl="2" w:tentative="0">
      <w:start w:val="1"/>
      <w:numFmt w:val="none"/>
      <w:pStyle w:val="4"/>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abstractNum w:abstractNumId="2">
    <w:nsid w:val="670C09AB"/>
    <w:multiLevelType w:val="multilevel"/>
    <w:tmpl w:val="670C09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NDZjOGRlMDI4YWFjMzAyMDY0MGY5NjU5YjI4ZGYifQ=="/>
  </w:docVars>
  <w:rsids>
    <w:rsidRoot w:val="00172A27"/>
    <w:rsid w:val="00012D68"/>
    <w:rsid w:val="00021883"/>
    <w:rsid w:val="00061753"/>
    <w:rsid w:val="00061C47"/>
    <w:rsid w:val="0006202B"/>
    <w:rsid w:val="00080341"/>
    <w:rsid w:val="000A2368"/>
    <w:rsid w:val="000A7CB8"/>
    <w:rsid w:val="000A7CD1"/>
    <w:rsid w:val="000B1D50"/>
    <w:rsid w:val="000B29BE"/>
    <w:rsid w:val="000C6383"/>
    <w:rsid w:val="000D40F4"/>
    <w:rsid w:val="000F4BCB"/>
    <w:rsid w:val="001010ED"/>
    <w:rsid w:val="00105A67"/>
    <w:rsid w:val="0012001E"/>
    <w:rsid w:val="00124814"/>
    <w:rsid w:val="00132CF9"/>
    <w:rsid w:val="00143F78"/>
    <w:rsid w:val="00154CEC"/>
    <w:rsid w:val="001751BD"/>
    <w:rsid w:val="00183A66"/>
    <w:rsid w:val="00183F4F"/>
    <w:rsid w:val="001D0A9D"/>
    <w:rsid w:val="001D3D3B"/>
    <w:rsid w:val="001D6B4D"/>
    <w:rsid w:val="001F11B5"/>
    <w:rsid w:val="0020354A"/>
    <w:rsid w:val="002212F0"/>
    <w:rsid w:val="00224690"/>
    <w:rsid w:val="002278CC"/>
    <w:rsid w:val="00231B2C"/>
    <w:rsid w:val="00234318"/>
    <w:rsid w:val="00235579"/>
    <w:rsid w:val="002548AD"/>
    <w:rsid w:val="00271499"/>
    <w:rsid w:val="00280E18"/>
    <w:rsid w:val="00291C29"/>
    <w:rsid w:val="00292E0B"/>
    <w:rsid w:val="002B7DF2"/>
    <w:rsid w:val="002C3965"/>
    <w:rsid w:val="002C55E2"/>
    <w:rsid w:val="002D77D4"/>
    <w:rsid w:val="002E235F"/>
    <w:rsid w:val="002F753B"/>
    <w:rsid w:val="00311163"/>
    <w:rsid w:val="00326A60"/>
    <w:rsid w:val="003357CE"/>
    <w:rsid w:val="00343F0E"/>
    <w:rsid w:val="003A56AA"/>
    <w:rsid w:val="003B0BD9"/>
    <w:rsid w:val="003D49A5"/>
    <w:rsid w:val="003D70BC"/>
    <w:rsid w:val="004264E0"/>
    <w:rsid w:val="00452143"/>
    <w:rsid w:val="004574D7"/>
    <w:rsid w:val="004759C5"/>
    <w:rsid w:val="004764C3"/>
    <w:rsid w:val="0049338D"/>
    <w:rsid w:val="004A4FEF"/>
    <w:rsid w:val="004D436A"/>
    <w:rsid w:val="004E6B41"/>
    <w:rsid w:val="004F0F70"/>
    <w:rsid w:val="00547C2A"/>
    <w:rsid w:val="005503C8"/>
    <w:rsid w:val="005608F4"/>
    <w:rsid w:val="00590123"/>
    <w:rsid w:val="005910F4"/>
    <w:rsid w:val="0059238C"/>
    <w:rsid w:val="00592B63"/>
    <w:rsid w:val="005B6A27"/>
    <w:rsid w:val="005C3340"/>
    <w:rsid w:val="005C78AB"/>
    <w:rsid w:val="005E27C4"/>
    <w:rsid w:val="005E430A"/>
    <w:rsid w:val="005E53B9"/>
    <w:rsid w:val="00600D71"/>
    <w:rsid w:val="0061060A"/>
    <w:rsid w:val="00613125"/>
    <w:rsid w:val="00620115"/>
    <w:rsid w:val="006272E1"/>
    <w:rsid w:val="006453D3"/>
    <w:rsid w:val="0065372D"/>
    <w:rsid w:val="00657296"/>
    <w:rsid w:val="0067198B"/>
    <w:rsid w:val="006A2710"/>
    <w:rsid w:val="006B31E0"/>
    <w:rsid w:val="006B330F"/>
    <w:rsid w:val="006D3200"/>
    <w:rsid w:val="006E76B1"/>
    <w:rsid w:val="006F2D81"/>
    <w:rsid w:val="006F35E2"/>
    <w:rsid w:val="00705245"/>
    <w:rsid w:val="00721FC0"/>
    <w:rsid w:val="00726300"/>
    <w:rsid w:val="007567A8"/>
    <w:rsid w:val="00771D1A"/>
    <w:rsid w:val="00784E52"/>
    <w:rsid w:val="007A26B7"/>
    <w:rsid w:val="007D354A"/>
    <w:rsid w:val="007E4DA4"/>
    <w:rsid w:val="007F03E3"/>
    <w:rsid w:val="007F3183"/>
    <w:rsid w:val="007F5CF6"/>
    <w:rsid w:val="00800A90"/>
    <w:rsid w:val="008140E5"/>
    <w:rsid w:val="00824B67"/>
    <w:rsid w:val="00834ACF"/>
    <w:rsid w:val="00842BF2"/>
    <w:rsid w:val="00843B74"/>
    <w:rsid w:val="00851D37"/>
    <w:rsid w:val="008551F4"/>
    <w:rsid w:val="008565AA"/>
    <w:rsid w:val="00872577"/>
    <w:rsid w:val="0087790E"/>
    <w:rsid w:val="0088449E"/>
    <w:rsid w:val="0088664A"/>
    <w:rsid w:val="00891895"/>
    <w:rsid w:val="008921A2"/>
    <w:rsid w:val="008A29A1"/>
    <w:rsid w:val="008A3F5E"/>
    <w:rsid w:val="008B0686"/>
    <w:rsid w:val="008B4412"/>
    <w:rsid w:val="008C38B7"/>
    <w:rsid w:val="008C39D7"/>
    <w:rsid w:val="008D269E"/>
    <w:rsid w:val="008D53A1"/>
    <w:rsid w:val="00904C02"/>
    <w:rsid w:val="00911D16"/>
    <w:rsid w:val="009249AE"/>
    <w:rsid w:val="0093123D"/>
    <w:rsid w:val="0093641D"/>
    <w:rsid w:val="00965604"/>
    <w:rsid w:val="009A4EEE"/>
    <w:rsid w:val="009D42CB"/>
    <w:rsid w:val="009E6FC9"/>
    <w:rsid w:val="00A02E9E"/>
    <w:rsid w:val="00A34097"/>
    <w:rsid w:val="00A53CA1"/>
    <w:rsid w:val="00A61028"/>
    <w:rsid w:val="00A65699"/>
    <w:rsid w:val="00A66EAD"/>
    <w:rsid w:val="00AA00F2"/>
    <w:rsid w:val="00AB17A5"/>
    <w:rsid w:val="00AD6A3B"/>
    <w:rsid w:val="00AE4B0F"/>
    <w:rsid w:val="00AE6D97"/>
    <w:rsid w:val="00AF35F0"/>
    <w:rsid w:val="00B01CF7"/>
    <w:rsid w:val="00B0501A"/>
    <w:rsid w:val="00B1199F"/>
    <w:rsid w:val="00B230AA"/>
    <w:rsid w:val="00B275D1"/>
    <w:rsid w:val="00B66EE1"/>
    <w:rsid w:val="00B71CF8"/>
    <w:rsid w:val="00B7311A"/>
    <w:rsid w:val="00B82680"/>
    <w:rsid w:val="00BA279D"/>
    <w:rsid w:val="00BC5B14"/>
    <w:rsid w:val="00BC7000"/>
    <w:rsid w:val="00BD692B"/>
    <w:rsid w:val="00BE6DDF"/>
    <w:rsid w:val="00BF71AF"/>
    <w:rsid w:val="00C11ADA"/>
    <w:rsid w:val="00C13999"/>
    <w:rsid w:val="00C16B00"/>
    <w:rsid w:val="00C22A7B"/>
    <w:rsid w:val="00C458A6"/>
    <w:rsid w:val="00C6032D"/>
    <w:rsid w:val="00C63659"/>
    <w:rsid w:val="00CA04D4"/>
    <w:rsid w:val="00CA32CA"/>
    <w:rsid w:val="00CA3F34"/>
    <w:rsid w:val="00CE3B77"/>
    <w:rsid w:val="00D016B3"/>
    <w:rsid w:val="00D15C40"/>
    <w:rsid w:val="00D371D7"/>
    <w:rsid w:val="00D81D79"/>
    <w:rsid w:val="00D949FB"/>
    <w:rsid w:val="00DB3CEE"/>
    <w:rsid w:val="00DB6161"/>
    <w:rsid w:val="00DC1BB4"/>
    <w:rsid w:val="00DD1CD9"/>
    <w:rsid w:val="00DD2979"/>
    <w:rsid w:val="00E03BA9"/>
    <w:rsid w:val="00E05FE4"/>
    <w:rsid w:val="00E07E37"/>
    <w:rsid w:val="00E614FF"/>
    <w:rsid w:val="00E74076"/>
    <w:rsid w:val="00E90CE6"/>
    <w:rsid w:val="00EA44A4"/>
    <w:rsid w:val="00EB4346"/>
    <w:rsid w:val="00ED6BFF"/>
    <w:rsid w:val="00EE4170"/>
    <w:rsid w:val="00EF6259"/>
    <w:rsid w:val="00F01782"/>
    <w:rsid w:val="00F036D1"/>
    <w:rsid w:val="00F37943"/>
    <w:rsid w:val="00F435DC"/>
    <w:rsid w:val="00F453CC"/>
    <w:rsid w:val="00F4550F"/>
    <w:rsid w:val="00F46F0D"/>
    <w:rsid w:val="00F52716"/>
    <w:rsid w:val="00F6043F"/>
    <w:rsid w:val="00F64FF8"/>
    <w:rsid w:val="00F727D2"/>
    <w:rsid w:val="00FA7904"/>
    <w:rsid w:val="00FB5D52"/>
    <w:rsid w:val="00FB6B35"/>
    <w:rsid w:val="00FD60FE"/>
    <w:rsid w:val="00FD6B02"/>
    <w:rsid w:val="00FE579B"/>
    <w:rsid w:val="00FE5FA6"/>
    <w:rsid w:val="00FF34D9"/>
    <w:rsid w:val="01011449"/>
    <w:rsid w:val="01253AA1"/>
    <w:rsid w:val="01420FD7"/>
    <w:rsid w:val="014B20B7"/>
    <w:rsid w:val="01657C13"/>
    <w:rsid w:val="01660B0C"/>
    <w:rsid w:val="01C43576"/>
    <w:rsid w:val="022B20ED"/>
    <w:rsid w:val="024C4050"/>
    <w:rsid w:val="025D0AAA"/>
    <w:rsid w:val="02693C22"/>
    <w:rsid w:val="02762B28"/>
    <w:rsid w:val="02AC50FB"/>
    <w:rsid w:val="02BE378E"/>
    <w:rsid w:val="02F516EA"/>
    <w:rsid w:val="032E0E6B"/>
    <w:rsid w:val="037D5649"/>
    <w:rsid w:val="03AA7CC5"/>
    <w:rsid w:val="03C74EBA"/>
    <w:rsid w:val="03FA2564"/>
    <w:rsid w:val="04117C37"/>
    <w:rsid w:val="04344137"/>
    <w:rsid w:val="044025D8"/>
    <w:rsid w:val="04564AD8"/>
    <w:rsid w:val="04640F08"/>
    <w:rsid w:val="048F43A2"/>
    <w:rsid w:val="04AB768C"/>
    <w:rsid w:val="04AE16EF"/>
    <w:rsid w:val="04C5714B"/>
    <w:rsid w:val="04D14B00"/>
    <w:rsid w:val="052A764E"/>
    <w:rsid w:val="05394F0F"/>
    <w:rsid w:val="0553294F"/>
    <w:rsid w:val="05553E80"/>
    <w:rsid w:val="0567112A"/>
    <w:rsid w:val="056F0402"/>
    <w:rsid w:val="05EE5980"/>
    <w:rsid w:val="068238F7"/>
    <w:rsid w:val="06834A30"/>
    <w:rsid w:val="06AC34F9"/>
    <w:rsid w:val="07126395"/>
    <w:rsid w:val="072059A9"/>
    <w:rsid w:val="07404FDE"/>
    <w:rsid w:val="076811DA"/>
    <w:rsid w:val="07944BFB"/>
    <w:rsid w:val="079567F0"/>
    <w:rsid w:val="07AF5034"/>
    <w:rsid w:val="07CD660D"/>
    <w:rsid w:val="07DD5F6D"/>
    <w:rsid w:val="081E5996"/>
    <w:rsid w:val="08441D29"/>
    <w:rsid w:val="085C0BFC"/>
    <w:rsid w:val="086C7AD9"/>
    <w:rsid w:val="08885EAD"/>
    <w:rsid w:val="08971DC4"/>
    <w:rsid w:val="08DF6841"/>
    <w:rsid w:val="08F20925"/>
    <w:rsid w:val="091C70A8"/>
    <w:rsid w:val="092F4039"/>
    <w:rsid w:val="09624988"/>
    <w:rsid w:val="09E06493"/>
    <w:rsid w:val="0A633487"/>
    <w:rsid w:val="0AB01364"/>
    <w:rsid w:val="0ADF4D5F"/>
    <w:rsid w:val="0B0D77B0"/>
    <w:rsid w:val="0B1957C1"/>
    <w:rsid w:val="0B7D542B"/>
    <w:rsid w:val="0B8A5B53"/>
    <w:rsid w:val="0B8B17CD"/>
    <w:rsid w:val="0B955093"/>
    <w:rsid w:val="0B977785"/>
    <w:rsid w:val="0BA117D6"/>
    <w:rsid w:val="0C152E86"/>
    <w:rsid w:val="0C2230D1"/>
    <w:rsid w:val="0C2A143F"/>
    <w:rsid w:val="0C364DA6"/>
    <w:rsid w:val="0C590EF0"/>
    <w:rsid w:val="0C5A018A"/>
    <w:rsid w:val="0CAD715A"/>
    <w:rsid w:val="0CBD086B"/>
    <w:rsid w:val="0CD32894"/>
    <w:rsid w:val="0CDF6A8B"/>
    <w:rsid w:val="0CE51EE5"/>
    <w:rsid w:val="0D0213B5"/>
    <w:rsid w:val="0D166366"/>
    <w:rsid w:val="0D2F1B9C"/>
    <w:rsid w:val="0D7C465D"/>
    <w:rsid w:val="0DA5404E"/>
    <w:rsid w:val="0DC246A2"/>
    <w:rsid w:val="0DE72FE0"/>
    <w:rsid w:val="0DF35006"/>
    <w:rsid w:val="0E063047"/>
    <w:rsid w:val="0E252179"/>
    <w:rsid w:val="0E755F1E"/>
    <w:rsid w:val="0ECD3124"/>
    <w:rsid w:val="0EF56D96"/>
    <w:rsid w:val="0F0A34B9"/>
    <w:rsid w:val="0F2C3526"/>
    <w:rsid w:val="0F403CDE"/>
    <w:rsid w:val="0F7D6730"/>
    <w:rsid w:val="0F8F522A"/>
    <w:rsid w:val="10150A56"/>
    <w:rsid w:val="10356ACB"/>
    <w:rsid w:val="1043645B"/>
    <w:rsid w:val="107B6A90"/>
    <w:rsid w:val="10C07FBB"/>
    <w:rsid w:val="10C83D1A"/>
    <w:rsid w:val="10D25F0A"/>
    <w:rsid w:val="10DF27CA"/>
    <w:rsid w:val="110968FB"/>
    <w:rsid w:val="110A5CFA"/>
    <w:rsid w:val="1110462A"/>
    <w:rsid w:val="111048E4"/>
    <w:rsid w:val="11194942"/>
    <w:rsid w:val="11323FE1"/>
    <w:rsid w:val="113B73EA"/>
    <w:rsid w:val="11513AB4"/>
    <w:rsid w:val="11C40D32"/>
    <w:rsid w:val="11CC1710"/>
    <w:rsid w:val="120025E0"/>
    <w:rsid w:val="12597320"/>
    <w:rsid w:val="12B55B11"/>
    <w:rsid w:val="12C80AE5"/>
    <w:rsid w:val="12DB66FD"/>
    <w:rsid w:val="12E43132"/>
    <w:rsid w:val="12EF3014"/>
    <w:rsid w:val="13090559"/>
    <w:rsid w:val="130D024B"/>
    <w:rsid w:val="13426B1C"/>
    <w:rsid w:val="135917D2"/>
    <w:rsid w:val="136F3521"/>
    <w:rsid w:val="138D6CFC"/>
    <w:rsid w:val="14160D00"/>
    <w:rsid w:val="146B3FC9"/>
    <w:rsid w:val="14A0476F"/>
    <w:rsid w:val="14CE23B0"/>
    <w:rsid w:val="14D11488"/>
    <w:rsid w:val="14DB4CAF"/>
    <w:rsid w:val="14E14C9E"/>
    <w:rsid w:val="150F669C"/>
    <w:rsid w:val="151B18A2"/>
    <w:rsid w:val="15227E9D"/>
    <w:rsid w:val="15277911"/>
    <w:rsid w:val="1571543C"/>
    <w:rsid w:val="15793443"/>
    <w:rsid w:val="159314CE"/>
    <w:rsid w:val="15AE570C"/>
    <w:rsid w:val="15BD7BC5"/>
    <w:rsid w:val="16210D19"/>
    <w:rsid w:val="16270582"/>
    <w:rsid w:val="169813CA"/>
    <w:rsid w:val="16A37658"/>
    <w:rsid w:val="16A76482"/>
    <w:rsid w:val="16AE37A9"/>
    <w:rsid w:val="16B8796B"/>
    <w:rsid w:val="16D9362D"/>
    <w:rsid w:val="16F83FBE"/>
    <w:rsid w:val="17623C65"/>
    <w:rsid w:val="1769780D"/>
    <w:rsid w:val="17926433"/>
    <w:rsid w:val="17C80245"/>
    <w:rsid w:val="17D15EA0"/>
    <w:rsid w:val="17FD693B"/>
    <w:rsid w:val="180703CE"/>
    <w:rsid w:val="185145F5"/>
    <w:rsid w:val="189D08F5"/>
    <w:rsid w:val="18C369FE"/>
    <w:rsid w:val="19020AAC"/>
    <w:rsid w:val="190C0E0F"/>
    <w:rsid w:val="19216AC6"/>
    <w:rsid w:val="193B3CEA"/>
    <w:rsid w:val="19611BC0"/>
    <w:rsid w:val="19A74311"/>
    <w:rsid w:val="19B713E8"/>
    <w:rsid w:val="19E25E4D"/>
    <w:rsid w:val="1A3E3B06"/>
    <w:rsid w:val="1AA169FA"/>
    <w:rsid w:val="1AAA202D"/>
    <w:rsid w:val="1ADE3924"/>
    <w:rsid w:val="1AE54117"/>
    <w:rsid w:val="1AFA30EC"/>
    <w:rsid w:val="1B0565F4"/>
    <w:rsid w:val="1B134C23"/>
    <w:rsid w:val="1B7A173B"/>
    <w:rsid w:val="1B8A413F"/>
    <w:rsid w:val="1B8A584A"/>
    <w:rsid w:val="1BAF04F0"/>
    <w:rsid w:val="1BD16CA7"/>
    <w:rsid w:val="1BEC33E8"/>
    <w:rsid w:val="1BF05AA4"/>
    <w:rsid w:val="1C47400F"/>
    <w:rsid w:val="1C6E7E6B"/>
    <w:rsid w:val="1CD81BD7"/>
    <w:rsid w:val="1CEC32FF"/>
    <w:rsid w:val="1D1125A5"/>
    <w:rsid w:val="1DD40B11"/>
    <w:rsid w:val="1E47074D"/>
    <w:rsid w:val="1E510810"/>
    <w:rsid w:val="1E7538CE"/>
    <w:rsid w:val="1EB02F65"/>
    <w:rsid w:val="1ECF7FB8"/>
    <w:rsid w:val="1ED31827"/>
    <w:rsid w:val="1ED60A20"/>
    <w:rsid w:val="1F142FA4"/>
    <w:rsid w:val="1F6F7DE7"/>
    <w:rsid w:val="1F824A45"/>
    <w:rsid w:val="1F882FF2"/>
    <w:rsid w:val="1FA0385B"/>
    <w:rsid w:val="1FA21924"/>
    <w:rsid w:val="1FB71C3B"/>
    <w:rsid w:val="1FC33E6C"/>
    <w:rsid w:val="1FE85EEC"/>
    <w:rsid w:val="200F04DE"/>
    <w:rsid w:val="20474D38"/>
    <w:rsid w:val="20632581"/>
    <w:rsid w:val="20890B93"/>
    <w:rsid w:val="20BA234D"/>
    <w:rsid w:val="20CE32DF"/>
    <w:rsid w:val="21097B88"/>
    <w:rsid w:val="214020DA"/>
    <w:rsid w:val="214A6F7A"/>
    <w:rsid w:val="21506814"/>
    <w:rsid w:val="216B49B6"/>
    <w:rsid w:val="21E458AA"/>
    <w:rsid w:val="22493B29"/>
    <w:rsid w:val="228570C3"/>
    <w:rsid w:val="22A10C5C"/>
    <w:rsid w:val="22E73E65"/>
    <w:rsid w:val="2350421E"/>
    <w:rsid w:val="23906366"/>
    <w:rsid w:val="23E37B57"/>
    <w:rsid w:val="23EB2F5D"/>
    <w:rsid w:val="2409056F"/>
    <w:rsid w:val="24264B88"/>
    <w:rsid w:val="24267B5E"/>
    <w:rsid w:val="246F4781"/>
    <w:rsid w:val="24765B0F"/>
    <w:rsid w:val="248D5F2E"/>
    <w:rsid w:val="248D6598"/>
    <w:rsid w:val="24A473AC"/>
    <w:rsid w:val="24AC635C"/>
    <w:rsid w:val="24B35C75"/>
    <w:rsid w:val="24B754AD"/>
    <w:rsid w:val="24BE28B4"/>
    <w:rsid w:val="24C96F05"/>
    <w:rsid w:val="24D62E06"/>
    <w:rsid w:val="24DB0068"/>
    <w:rsid w:val="24FF28EB"/>
    <w:rsid w:val="251E0D57"/>
    <w:rsid w:val="253545D0"/>
    <w:rsid w:val="253D4446"/>
    <w:rsid w:val="254D5D51"/>
    <w:rsid w:val="2559721D"/>
    <w:rsid w:val="256E19CA"/>
    <w:rsid w:val="25CC4B61"/>
    <w:rsid w:val="269221D6"/>
    <w:rsid w:val="26A86578"/>
    <w:rsid w:val="26C50688"/>
    <w:rsid w:val="270E3154"/>
    <w:rsid w:val="274077CF"/>
    <w:rsid w:val="277533BB"/>
    <w:rsid w:val="277D0F63"/>
    <w:rsid w:val="27A27D23"/>
    <w:rsid w:val="27A36FFA"/>
    <w:rsid w:val="27CB6765"/>
    <w:rsid w:val="28551A64"/>
    <w:rsid w:val="28777E24"/>
    <w:rsid w:val="287A7AF8"/>
    <w:rsid w:val="2881231A"/>
    <w:rsid w:val="28BC7FD3"/>
    <w:rsid w:val="28CB31E0"/>
    <w:rsid w:val="28DE2755"/>
    <w:rsid w:val="295B724D"/>
    <w:rsid w:val="298A1C1B"/>
    <w:rsid w:val="29A06018"/>
    <w:rsid w:val="29BD3F19"/>
    <w:rsid w:val="29DE1623"/>
    <w:rsid w:val="2A5B5707"/>
    <w:rsid w:val="2A6F0750"/>
    <w:rsid w:val="2A6F7D08"/>
    <w:rsid w:val="2AD2180B"/>
    <w:rsid w:val="2AF00502"/>
    <w:rsid w:val="2B2906D5"/>
    <w:rsid w:val="2B3260B1"/>
    <w:rsid w:val="2B557C59"/>
    <w:rsid w:val="2B570FA2"/>
    <w:rsid w:val="2BB05DAB"/>
    <w:rsid w:val="2BB21E9F"/>
    <w:rsid w:val="2BE955B3"/>
    <w:rsid w:val="2BFF06BF"/>
    <w:rsid w:val="2C343FAA"/>
    <w:rsid w:val="2C3C2B0A"/>
    <w:rsid w:val="2C4B74B9"/>
    <w:rsid w:val="2C6653D4"/>
    <w:rsid w:val="2C985006"/>
    <w:rsid w:val="2CC15433"/>
    <w:rsid w:val="2D181E2F"/>
    <w:rsid w:val="2D1A688D"/>
    <w:rsid w:val="2D1E3666"/>
    <w:rsid w:val="2D2D1E54"/>
    <w:rsid w:val="2D8803AE"/>
    <w:rsid w:val="2DB14467"/>
    <w:rsid w:val="2DB17847"/>
    <w:rsid w:val="2DC32C7C"/>
    <w:rsid w:val="2DC425C4"/>
    <w:rsid w:val="2E254102"/>
    <w:rsid w:val="2E464914"/>
    <w:rsid w:val="2E52016D"/>
    <w:rsid w:val="2E5E4260"/>
    <w:rsid w:val="2E797797"/>
    <w:rsid w:val="2E7B5C0A"/>
    <w:rsid w:val="2E922F4A"/>
    <w:rsid w:val="2E953B7B"/>
    <w:rsid w:val="2ECB6253"/>
    <w:rsid w:val="2ECF6A08"/>
    <w:rsid w:val="2EDE4DA9"/>
    <w:rsid w:val="2F0C63FB"/>
    <w:rsid w:val="2F201357"/>
    <w:rsid w:val="2F225F6D"/>
    <w:rsid w:val="2F4156D0"/>
    <w:rsid w:val="2F427088"/>
    <w:rsid w:val="2F480D47"/>
    <w:rsid w:val="2F4C1FF9"/>
    <w:rsid w:val="2F4E406B"/>
    <w:rsid w:val="2FC5753B"/>
    <w:rsid w:val="2FCF2577"/>
    <w:rsid w:val="2FDC6090"/>
    <w:rsid w:val="3017357A"/>
    <w:rsid w:val="306166A8"/>
    <w:rsid w:val="308974AE"/>
    <w:rsid w:val="30C1292A"/>
    <w:rsid w:val="30D72117"/>
    <w:rsid w:val="30F90AD8"/>
    <w:rsid w:val="31253DDD"/>
    <w:rsid w:val="318D0D92"/>
    <w:rsid w:val="31AA2864"/>
    <w:rsid w:val="31CA1248"/>
    <w:rsid w:val="31DC38A7"/>
    <w:rsid w:val="32B24A3A"/>
    <w:rsid w:val="32C244DE"/>
    <w:rsid w:val="32E93B15"/>
    <w:rsid w:val="32EE1E26"/>
    <w:rsid w:val="333559FB"/>
    <w:rsid w:val="33664328"/>
    <w:rsid w:val="33DC1707"/>
    <w:rsid w:val="34A614EC"/>
    <w:rsid w:val="34A96038"/>
    <w:rsid w:val="34D14CAB"/>
    <w:rsid w:val="350D655A"/>
    <w:rsid w:val="35494369"/>
    <w:rsid w:val="357A5B3F"/>
    <w:rsid w:val="35A93722"/>
    <w:rsid w:val="35C703F9"/>
    <w:rsid w:val="35D819B8"/>
    <w:rsid w:val="362C025B"/>
    <w:rsid w:val="362C0724"/>
    <w:rsid w:val="36366780"/>
    <w:rsid w:val="366E2C5B"/>
    <w:rsid w:val="367F5A48"/>
    <w:rsid w:val="36C36E12"/>
    <w:rsid w:val="36FB77C2"/>
    <w:rsid w:val="3702675E"/>
    <w:rsid w:val="370522D0"/>
    <w:rsid w:val="371E3B0B"/>
    <w:rsid w:val="375757D1"/>
    <w:rsid w:val="375C0972"/>
    <w:rsid w:val="37824373"/>
    <w:rsid w:val="37C406CA"/>
    <w:rsid w:val="37F54971"/>
    <w:rsid w:val="38471245"/>
    <w:rsid w:val="38D64F14"/>
    <w:rsid w:val="3968651A"/>
    <w:rsid w:val="397D1FA1"/>
    <w:rsid w:val="39AA37AD"/>
    <w:rsid w:val="39D26F6B"/>
    <w:rsid w:val="3A4308F2"/>
    <w:rsid w:val="3A6A654A"/>
    <w:rsid w:val="3A751082"/>
    <w:rsid w:val="3A837C53"/>
    <w:rsid w:val="3A95223C"/>
    <w:rsid w:val="3AC401DA"/>
    <w:rsid w:val="3B343CA4"/>
    <w:rsid w:val="3B880231"/>
    <w:rsid w:val="3BED6821"/>
    <w:rsid w:val="3C1C362D"/>
    <w:rsid w:val="3C6B032F"/>
    <w:rsid w:val="3C6C6AB0"/>
    <w:rsid w:val="3C80080A"/>
    <w:rsid w:val="3C9835D9"/>
    <w:rsid w:val="3CE0318F"/>
    <w:rsid w:val="3D037D04"/>
    <w:rsid w:val="3D3636F5"/>
    <w:rsid w:val="3D3F670D"/>
    <w:rsid w:val="3D4C31E0"/>
    <w:rsid w:val="3D64346B"/>
    <w:rsid w:val="3D6720FF"/>
    <w:rsid w:val="3D7725E5"/>
    <w:rsid w:val="3D977420"/>
    <w:rsid w:val="3DA54A82"/>
    <w:rsid w:val="3DB907D1"/>
    <w:rsid w:val="3E000E65"/>
    <w:rsid w:val="3E0E12D4"/>
    <w:rsid w:val="3E162DB6"/>
    <w:rsid w:val="3E37367D"/>
    <w:rsid w:val="3E42649F"/>
    <w:rsid w:val="3E6D1478"/>
    <w:rsid w:val="3E706080"/>
    <w:rsid w:val="3E843ACB"/>
    <w:rsid w:val="3E886713"/>
    <w:rsid w:val="3EAC7887"/>
    <w:rsid w:val="3EEC02F5"/>
    <w:rsid w:val="3F0E01DA"/>
    <w:rsid w:val="3F2A14D3"/>
    <w:rsid w:val="3F3C1B1F"/>
    <w:rsid w:val="3F495388"/>
    <w:rsid w:val="3F4C21E8"/>
    <w:rsid w:val="3F631D6C"/>
    <w:rsid w:val="3F6C66DC"/>
    <w:rsid w:val="3F8A306E"/>
    <w:rsid w:val="3F917927"/>
    <w:rsid w:val="3FED13FD"/>
    <w:rsid w:val="401D009C"/>
    <w:rsid w:val="404756F0"/>
    <w:rsid w:val="406A3DA1"/>
    <w:rsid w:val="4070746C"/>
    <w:rsid w:val="40FB31DF"/>
    <w:rsid w:val="414678A8"/>
    <w:rsid w:val="4158707E"/>
    <w:rsid w:val="415A2D76"/>
    <w:rsid w:val="4184069C"/>
    <w:rsid w:val="41B718CA"/>
    <w:rsid w:val="41BF069E"/>
    <w:rsid w:val="41CE0C2E"/>
    <w:rsid w:val="423A7B6E"/>
    <w:rsid w:val="42504A6E"/>
    <w:rsid w:val="4263708F"/>
    <w:rsid w:val="42846E8E"/>
    <w:rsid w:val="42B85E04"/>
    <w:rsid w:val="42C63543"/>
    <w:rsid w:val="42D53EF1"/>
    <w:rsid w:val="42DD6902"/>
    <w:rsid w:val="430D4E13"/>
    <w:rsid w:val="43273327"/>
    <w:rsid w:val="4330314B"/>
    <w:rsid w:val="43304409"/>
    <w:rsid w:val="43365E16"/>
    <w:rsid w:val="43380014"/>
    <w:rsid w:val="437B23E2"/>
    <w:rsid w:val="43AE5306"/>
    <w:rsid w:val="43B76C05"/>
    <w:rsid w:val="43E26A0D"/>
    <w:rsid w:val="43FC04F4"/>
    <w:rsid w:val="44280A0D"/>
    <w:rsid w:val="44562E10"/>
    <w:rsid w:val="448F243C"/>
    <w:rsid w:val="44E33021"/>
    <w:rsid w:val="44EF7598"/>
    <w:rsid w:val="450B0077"/>
    <w:rsid w:val="45173991"/>
    <w:rsid w:val="45195E45"/>
    <w:rsid w:val="452A2CA8"/>
    <w:rsid w:val="453273D9"/>
    <w:rsid w:val="45727C71"/>
    <w:rsid w:val="45D93CF8"/>
    <w:rsid w:val="468A3DC6"/>
    <w:rsid w:val="46A4138F"/>
    <w:rsid w:val="46AA202B"/>
    <w:rsid w:val="46EB2BFA"/>
    <w:rsid w:val="46EB7433"/>
    <w:rsid w:val="46F4020D"/>
    <w:rsid w:val="471527A1"/>
    <w:rsid w:val="47441B93"/>
    <w:rsid w:val="47621C02"/>
    <w:rsid w:val="47727131"/>
    <w:rsid w:val="47B61347"/>
    <w:rsid w:val="47F56AD9"/>
    <w:rsid w:val="4823528B"/>
    <w:rsid w:val="482E141F"/>
    <w:rsid w:val="483C2B99"/>
    <w:rsid w:val="483D3CB8"/>
    <w:rsid w:val="48D40488"/>
    <w:rsid w:val="48EE7203"/>
    <w:rsid w:val="48FF3B14"/>
    <w:rsid w:val="493059DD"/>
    <w:rsid w:val="496C6D49"/>
    <w:rsid w:val="498A53BA"/>
    <w:rsid w:val="498E562B"/>
    <w:rsid w:val="49997BBA"/>
    <w:rsid w:val="49A36EBB"/>
    <w:rsid w:val="49F25D6A"/>
    <w:rsid w:val="4A4C445D"/>
    <w:rsid w:val="4A7664F4"/>
    <w:rsid w:val="4A7903D4"/>
    <w:rsid w:val="4AB12471"/>
    <w:rsid w:val="4ADA08A7"/>
    <w:rsid w:val="4ADF2188"/>
    <w:rsid w:val="4AFE47CA"/>
    <w:rsid w:val="4C023EC3"/>
    <w:rsid w:val="4C2E0330"/>
    <w:rsid w:val="4C774AAD"/>
    <w:rsid w:val="4C7D6AFA"/>
    <w:rsid w:val="4CDF11B0"/>
    <w:rsid w:val="4CEF11B9"/>
    <w:rsid w:val="4D0046D7"/>
    <w:rsid w:val="4D055B55"/>
    <w:rsid w:val="4D0D305A"/>
    <w:rsid w:val="4D172491"/>
    <w:rsid w:val="4D4B661B"/>
    <w:rsid w:val="4D54172F"/>
    <w:rsid w:val="4D7A5118"/>
    <w:rsid w:val="4D856334"/>
    <w:rsid w:val="4DB46EC1"/>
    <w:rsid w:val="4DB93CFE"/>
    <w:rsid w:val="4DD422CC"/>
    <w:rsid w:val="4DE85CF6"/>
    <w:rsid w:val="4DE870DB"/>
    <w:rsid w:val="4E026973"/>
    <w:rsid w:val="4E4C0585"/>
    <w:rsid w:val="4E742810"/>
    <w:rsid w:val="4EA25710"/>
    <w:rsid w:val="4EAF3848"/>
    <w:rsid w:val="4ED43F6C"/>
    <w:rsid w:val="4EE0602A"/>
    <w:rsid w:val="4F3B240C"/>
    <w:rsid w:val="4F674087"/>
    <w:rsid w:val="4F7F0D3E"/>
    <w:rsid w:val="4FA93E80"/>
    <w:rsid w:val="4FBD38DE"/>
    <w:rsid w:val="4FDB5151"/>
    <w:rsid w:val="501C4F0D"/>
    <w:rsid w:val="50244D35"/>
    <w:rsid w:val="50474240"/>
    <w:rsid w:val="50836CBC"/>
    <w:rsid w:val="50944E75"/>
    <w:rsid w:val="50BC0AB2"/>
    <w:rsid w:val="50BD0061"/>
    <w:rsid w:val="51036C42"/>
    <w:rsid w:val="511239F5"/>
    <w:rsid w:val="514F30F0"/>
    <w:rsid w:val="51532C05"/>
    <w:rsid w:val="515A6B83"/>
    <w:rsid w:val="517A4EB9"/>
    <w:rsid w:val="51A91155"/>
    <w:rsid w:val="51A96619"/>
    <w:rsid w:val="51AA46A5"/>
    <w:rsid w:val="51EB4B97"/>
    <w:rsid w:val="527440A4"/>
    <w:rsid w:val="5288107E"/>
    <w:rsid w:val="529F4C9C"/>
    <w:rsid w:val="52F22AD0"/>
    <w:rsid w:val="530E7BA3"/>
    <w:rsid w:val="532E489E"/>
    <w:rsid w:val="53495C81"/>
    <w:rsid w:val="5374757F"/>
    <w:rsid w:val="538A7CEC"/>
    <w:rsid w:val="538E6B22"/>
    <w:rsid w:val="53E87D2C"/>
    <w:rsid w:val="54267F9B"/>
    <w:rsid w:val="548733E0"/>
    <w:rsid w:val="54BA2611"/>
    <w:rsid w:val="554B00FD"/>
    <w:rsid w:val="555A1B8F"/>
    <w:rsid w:val="557B540E"/>
    <w:rsid w:val="55A938D2"/>
    <w:rsid w:val="55C36AC2"/>
    <w:rsid w:val="55ED318A"/>
    <w:rsid w:val="56002B1B"/>
    <w:rsid w:val="561A74D1"/>
    <w:rsid w:val="562A49C3"/>
    <w:rsid w:val="56693EA6"/>
    <w:rsid w:val="567907BE"/>
    <w:rsid w:val="567F33A4"/>
    <w:rsid w:val="5686131C"/>
    <w:rsid w:val="56864602"/>
    <w:rsid w:val="569069EB"/>
    <w:rsid w:val="56BC3AC5"/>
    <w:rsid w:val="56E01CAF"/>
    <w:rsid w:val="57117002"/>
    <w:rsid w:val="572B4371"/>
    <w:rsid w:val="57312E9A"/>
    <w:rsid w:val="57351104"/>
    <w:rsid w:val="575B4DB4"/>
    <w:rsid w:val="576C3412"/>
    <w:rsid w:val="578778F3"/>
    <w:rsid w:val="5788226C"/>
    <w:rsid w:val="57A562DE"/>
    <w:rsid w:val="57BB1719"/>
    <w:rsid w:val="585B234B"/>
    <w:rsid w:val="5865711D"/>
    <w:rsid w:val="58CA1555"/>
    <w:rsid w:val="58E65E97"/>
    <w:rsid w:val="59335359"/>
    <w:rsid w:val="59473E05"/>
    <w:rsid w:val="595F785E"/>
    <w:rsid w:val="598A6915"/>
    <w:rsid w:val="598E0AE1"/>
    <w:rsid w:val="599B10B2"/>
    <w:rsid w:val="59FC5680"/>
    <w:rsid w:val="5A0A62EC"/>
    <w:rsid w:val="5A0E5D33"/>
    <w:rsid w:val="5A4C5907"/>
    <w:rsid w:val="5A563FC2"/>
    <w:rsid w:val="5B02218E"/>
    <w:rsid w:val="5B384496"/>
    <w:rsid w:val="5B5A35E6"/>
    <w:rsid w:val="5B5E63DA"/>
    <w:rsid w:val="5B8E56B7"/>
    <w:rsid w:val="5BB6136F"/>
    <w:rsid w:val="5BC72240"/>
    <w:rsid w:val="5BD32F24"/>
    <w:rsid w:val="5BE74D5F"/>
    <w:rsid w:val="5BE93168"/>
    <w:rsid w:val="5C1F2C38"/>
    <w:rsid w:val="5C257080"/>
    <w:rsid w:val="5C6972FA"/>
    <w:rsid w:val="5C7659A5"/>
    <w:rsid w:val="5C885BE5"/>
    <w:rsid w:val="5C9E3A25"/>
    <w:rsid w:val="5D4A51E9"/>
    <w:rsid w:val="5D551A5E"/>
    <w:rsid w:val="5DA44998"/>
    <w:rsid w:val="5DA541B4"/>
    <w:rsid w:val="5DE352BC"/>
    <w:rsid w:val="5E070ED0"/>
    <w:rsid w:val="5E131891"/>
    <w:rsid w:val="5EA97945"/>
    <w:rsid w:val="5EAF5F5C"/>
    <w:rsid w:val="5EBF0BD4"/>
    <w:rsid w:val="5EDE7DE9"/>
    <w:rsid w:val="5F3D79E4"/>
    <w:rsid w:val="5F3F63CF"/>
    <w:rsid w:val="5F7377D4"/>
    <w:rsid w:val="5FD82EF8"/>
    <w:rsid w:val="60A36A96"/>
    <w:rsid w:val="60CC3834"/>
    <w:rsid w:val="617C1F0B"/>
    <w:rsid w:val="6190198A"/>
    <w:rsid w:val="619D2382"/>
    <w:rsid w:val="61A616C9"/>
    <w:rsid w:val="61E42A67"/>
    <w:rsid w:val="61E71CA1"/>
    <w:rsid w:val="621B57FB"/>
    <w:rsid w:val="62472FE4"/>
    <w:rsid w:val="62865532"/>
    <w:rsid w:val="62A21985"/>
    <w:rsid w:val="62C62832"/>
    <w:rsid w:val="62EC2596"/>
    <w:rsid w:val="62F31A01"/>
    <w:rsid w:val="62F50421"/>
    <w:rsid w:val="63095269"/>
    <w:rsid w:val="631E5BA5"/>
    <w:rsid w:val="636A0666"/>
    <w:rsid w:val="637A7E0F"/>
    <w:rsid w:val="637E6253"/>
    <w:rsid w:val="63AC7845"/>
    <w:rsid w:val="640304D5"/>
    <w:rsid w:val="641628DC"/>
    <w:rsid w:val="6437077B"/>
    <w:rsid w:val="643E2F91"/>
    <w:rsid w:val="64715F1B"/>
    <w:rsid w:val="6485516C"/>
    <w:rsid w:val="64A04202"/>
    <w:rsid w:val="64BD1C17"/>
    <w:rsid w:val="64C937A9"/>
    <w:rsid w:val="64EF36D8"/>
    <w:rsid w:val="650B70C8"/>
    <w:rsid w:val="652A672A"/>
    <w:rsid w:val="657453AF"/>
    <w:rsid w:val="65FD5CEF"/>
    <w:rsid w:val="662B15AE"/>
    <w:rsid w:val="663F38E8"/>
    <w:rsid w:val="66536E3F"/>
    <w:rsid w:val="66570776"/>
    <w:rsid w:val="66613283"/>
    <w:rsid w:val="670F7F24"/>
    <w:rsid w:val="671F3168"/>
    <w:rsid w:val="67337453"/>
    <w:rsid w:val="6741669F"/>
    <w:rsid w:val="67682C05"/>
    <w:rsid w:val="67D04F6F"/>
    <w:rsid w:val="67D461D5"/>
    <w:rsid w:val="68882844"/>
    <w:rsid w:val="688F4C93"/>
    <w:rsid w:val="68D62E4E"/>
    <w:rsid w:val="69214398"/>
    <w:rsid w:val="69257122"/>
    <w:rsid w:val="692C1606"/>
    <w:rsid w:val="69333382"/>
    <w:rsid w:val="69622B08"/>
    <w:rsid w:val="69853F79"/>
    <w:rsid w:val="69A65B5C"/>
    <w:rsid w:val="69B407F3"/>
    <w:rsid w:val="69B52A1B"/>
    <w:rsid w:val="69B90B10"/>
    <w:rsid w:val="69D71DF8"/>
    <w:rsid w:val="6A0E2647"/>
    <w:rsid w:val="6A162132"/>
    <w:rsid w:val="6A591182"/>
    <w:rsid w:val="6A9C2A7B"/>
    <w:rsid w:val="6AA01FF1"/>
    <w:rsid w:val="6AA53C00"/>
    <w:rsid w:val="6ACD775A"/>
    <w:rsid w:val="6AD2596F"/>
    <w:rsid w:val="6AFF6F6E"/>
    <w:rsid w:val="6B107CD6"/>
    <w:rsid w:val="6B263E04"/>
    <w:rsid w:val="6B436CED"/>
    <w:rsid w:val="6B770D5D"/>
    <w:rsid w:val="6B86251D"/>
    <w:rsid w:val="6BB57EF0"/>
    <w:rsid w:val="6BDE2735"/>
    <w:rsid w:val="6C3951F9"/>
    <w:rsid w:val="6C7B5BA3"/>
    <w:rsid w:val="6C991968"/>
    <w:rsid w:val="6CD01AD1"/>
    <w:rsid w:val="6CD6533B"/>
    <w:rsid w:val="6D060C9B"/>
    <w:rsid w:val="6D545F27"/>
    <w:rsid w:val="6D5A0320"/>
    <w:rsid w:val="6D762B1B"/>
    <w:rsid w:val="6D8B5B32"/>
    <w:rsid w:val="6DA049F0"/>
    <w:rsid w:val="6DA170E8"/>
    <w:rsid w:val="6DB607CF"/>
    <w:rsid w:val="6DFB520B"/>
    <w:rsid w:val="6E020CD3"/>
    <w:rsid w:val="6E3E5199"/>
    <w:rsid w:val="6E440986"/>
    <w:rsid w:val="6E4F3D89"/>
    <w:rsid w:val="6E6164B5"/>
    <w:rsid w:val="6EBD259F"/>
    <w:rsid w:val="6EC63EC6"/>
    <w:rsid w:val="6EE6434B"/>
    <w:rsid w:val="6F285C6B"/>
    <w:rsid w:val="6F2E3EBD"/>
    <w:rsid w:val="6F31117A"/>
    <w:rsid w:val="6F38335E"/>
    <w:rsid w:val="6F3C14CB"/>
    <w:rsid w:val="6F587C88"/>
    <w:rsid w:val="6F730668"/>
    <w:rsid w:val="6F7E4B2B"/>
    <w:rsid w:val="6F904E38"/>
    <w:rsid w:val="6F931D64"/>
    <w:rsid w:val="6FDB2037"/>
    <w:rsid w:val="6FE74B3D"/>
    <w:rsid w:val="700026DE"/>
    <w:rsid w:val="70263779"/>
    <w:rsid w:val="70D10C93"/>
    <w:rsid w:val="710553C3"/>
    <w:rsid w:val="71577462"/>
    <w:rsid w:val="715D7B73"/>
    <w:rsid w:val="716A11FC"/>
    <w:rsid w:val="71C266C0"/>
    <w:rsid w:val="71D5087F"/>
    <w:rsid w:val="71DF69B1"/>
    <w:rsid w:val="720F27D9"/>
    <w:rsid w:val="72311DD0"/>
    <w:rsid w:val="72376F20"/>
    <w:rsid w:val="726141B3"/>
    <w:rsid w:val="72671BC0"/>
    <w:rsid w:val="72AF6150"/>
    <w:rsid w:val="72D56C4A"/>
    <w:rsid w:val="73005F8D"/>
    <w:rsid w:val="73174D4A"/>
    <w:rsid w:val="7320549F"/>
    <w:rsid w:val="737A62AE"/>
    <w:rsid w:val="73C9129D"/>
    <w:rsid w:val="73E33F6E"/>
    <w:rsid w:val="73E61E9B"/>
    <w:rsid w:val="73FF42EF"/>
    <w:rsid w:val="7415296C"/>
    <w:rsid w:val="742E55FC"/>
    <w:rsid w:val="744C72C0"/>
    <w:rsid w:val="74501442"/>
    <w:rsid w:val="745D7C5D"/>
    <w:rsid w:val="746B1035"/>
    <w:rsid w:val="746C18B3"/>
    <w:rsid w:val="74BF6EA9"/>
    <w:rsid w:val="74CF1E06"/>
    <w:rsid w:val="751B165B"/>
    <w:rsid w:val="751E21D2"/>
    <w:rsid w:val="754B65FC"/>
    <w:rsid w:val="758B7858"/>
    <w:rsid w:val="75C90CDD"/>
    <w:rsid w:val="75E4178D"/>
    <w:rsid w:val="763E2F56"/>
    <w:rsid w:val="769D54E6"/>
    <w:rsid w:val="76FF087D"/>
    <w:rsid w:val="76FF6B4B"/>
    <w:rsid w:val="7713538C"/>
    <w:rsid w:val="776B3F01"/>
    <w:rsid w:val="776E322D"/>
    <w:rsid w:val="77D90A2D"/>
    <w:rsid w:val="77E53B7E"/>
    <w:rsid w:val="78106988"/>
    <w:rsid w:val="783217A9"/>
    <w:rsid w:val="784065B3"/>
    <w:rsid w:val="785173F2"/>
    <w:rsid w:val="78C61310"/>
    <w:rsid w:val="78F227FE"/>
    <w:rsid w:val="78FE09D4"/>
    <w:rsid w:val="79141E24"/>
    <w:rsid w:val="791D2B5D"/>
    <w:rsid w:val="791F5BB5"/>
    <w:rsid w:val="7928682A"/>
    <w:rsid w:val="792D5FAD"/>
    <w:rsid w:val="79615DEF"/>
    <w:rsid w:val="796F5A75"/>
    <w:rsid w:val="79815F4A"/>
    <w:rsid w:val="79AB47E1"/>
    <w:rsid w:val="79BA1464"/>
    <w:rsid w:val="79CC6F09"/>
    <w:rsid w:val="79CD2C51"/>
    <w:rsid w:val="79E74598"/>
    <w:rsid w:val="79F2171F"/>
    <w:rsid w:val="7A0A6A56"/>
    <w:rsid w:val="7A0D09CC"/>
    <w:rsid w:val="7A2B5772"/>
    <w:rsid w:val="7A6413DB"/>
    <w:rsid w:val="7AAD7526"/>
    <w:rsid w:val="7AB001D5"/>
    <w:rsid w:val="7AB52E84"/>
    <w:rsid w:val="7B0838BA"/>
    <w:rsid w:val="7B783090"/>
    <w:rsid w:val="7BA51FBC"/>
    <w:rsid w:val="7BDC53CD"/>
    <w:rsid w:val="7BEA3E9F"/>
    <w:rsid w:val="7BF73C03"/>
    <w:rsid w:val="7BF75136"/>
    <w:rsid w:val="7C5B1982"/>
    <w:rsid w:val="7C5B352A"/>
    <w:rsid w:val="7C744FF2"/>
    <w:rsid w:val="7C9D2D36"/>
    <w:rsid w:val="7CCB7A3A"/>
    <w:rsid w:val="7CE12049"/>
    <w:rsid w:val="7D32157D"/>
    <w:rsid w:val="7D420D22"/>
    <w:rsid w:val="7D6138D5"/>
    <w:rsid w:val="7D91044C"/>
    <w:rsid w:val="7DD831F6"/>
    <w:rsid w:val="7E024BCB"/>
    <w:rsid w:val="7E411AB3"/>
    <w:rsid w:val="7E6C4438"/>
    <w:rsid w:val="7E756B9A"/>
    <w:rsid w:val="7E7A0A7E"/>
    <w:rsid w:val="7E9013F0"/>
    <w:rsid w:val="7E9D4E05"/>
    <w:rsid w:val="7EB91CBD"/>
    <w:rsid w:val="7EC02659"/>
    <w:rsid w:val="7F350DA5"/>
    <w:rsid w:val="7F391C4E"/>
    <w:rsid w:val="7F84066C"/>
    <w:rsid w:val="7F8732BE"/>
    <w:rsid w:val="7FC65CAF"/>
    <w:rsid w:val="7FD75B2C"/>
    <w:rsid w:val="7FE969A7"/>
    <w:rsid w:val="7FF22A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line="416" w:lineRule="auto"/>
      <w:jc w:val="center"/>
      <w:outlineLvl w:val="1"/>
    </w:pPr>
    <w:rPr>
      <w:rFonts w:ascii="Arial" w:hAnsi="Arial"/>
      <w:b/>
      <w:bCs/>
      <w:sz w:val="36"/>
      <w:szCs w:val="32"/>
    </w:rPr>
  </w:style>
  <w:style w:type="paragraph" w:styleId="4">
    <w:name w:val="heading 3"/>
    <w:basedOn w:val="1"/>
    <w:next w:val="1"/>
    <w:qFormat/>
    <w:uiPriority w:val="0"/>
    <w:pPr>
      <w:keepNext/>
      <w:keepLines/>
      <w:numPr>
        <w:ilvl w:val="2"/>
        <w:numId w:val="1"/>
      </w:numPr>
      <w:adjustRightInd w:val="0"/>
      <w:spacing w:before="160" w:beforeLines="0" w:after="160" w:afterLines="0" w:line="160" w:lineRule="atLeast"/>
      <w:textAlignment w:val="baseline"/>
      <w:outlineLvl w:val="2"/>
    </w:pPr>
    <w:rPr>
      <w:rFonts w:ascii="黑体" w:eastAsia="黑体"/>
      <w:sz w:val="28"/>
    </w:rPr>
  </w:style>
  <w:style w:type="paragraph" w:styleId="5">
    <w:name w:val="heading 4"/>
    <w:basedOn w:val="1"/>
    <w:next w:val="1"/>
    <w:qFormat/>
    <w:uiPriority w:val="0"/>
    <w:pPr>
      <w:keepNext/>
      <w:keepLines/>
      <w:numPr>
        <w:ilvl w:val="3"/>
        <w:numId w:val="2"/>
      </w:numPr>
      <w:spacing w:before="280" w:after="290" w:line="374" w:lineRule="auto"/>
      <w:outlineLvl w:val="3"/>
    </w:pPr>
    <w:rPr>
      <w:rFonts w:ascii="Arial" w:hAnsi="Arial" w:eastAsia="黑体"/>
      <w:b/>
      <w:bCs/>
      <w:kern w:val="0"/>
      <w:sz w:val="28"/>
      <w:szCs w:val="28"/>
    </w:rPr>
  </w:style>
  <w:style w:type="paragraph" w:styleId="6">
    <w:name w:val="heading 6"/>
    <w:basedOn w:val="1"/>
    <w:next w:val="1"/>
    <w:qFormat/>
    <w:uiPriority w:val="0"/>
    <w:pPr>
      <w:keepNext/>
      <w:keepLines/>
      <w:spacing w:before="240" w:beforeLines="0" w:after="64" w:afterLines="0" w:line="317" w:lineRule="auto"/>
      <w:outlineLvl w:val="5"/>
    </w:pPr>
    <w:rPr>
      <w:rFonts w:ascii="Arial" w:hAnsi="Arial" w:eastAsia="黑体"/>
      <w:b/>
      <w:bCs/>
      <w:sz w:val="24"/>
      <w:szCs w:val="24"/>
    </w:rPr>
  </w:style>
  <w:style w:type="character" w:default="1" w:styleId="19">
    <w:name w:val="Default Paragraph Font"/>
    <w:uiPriority w:val="0"/>
  </w:style>
  <w:style w:type="table" w:default="1" w:styleId="17">
    <w:name w:val="Normal Table"/>
    <w:unhideWhenUsed/>
    <w:uiPriority w:val="99"/>
    <w:tblPr>
      <w:tblStyle w:val="17"/>
      <w:tblCellMar>
        <w:top w:w="0" w:type="dxa"/>
        <w:left w:w="108" w:type="dxa"/>
        <w:bottom w:w="0" w:type="dxa"/>
        <w:right w:w="108" w:type="dxa"/>
      </w:tblCellMar>
    </w:tblPr>
  </w:style>
  <w:style w:type="paragraph" w:styleId="7">
    <w:name w:val="Normal Indent"/>
    <w:basedOn w:val="1"/>
    <w:uiPriority w:val="0"/>
    <w:pPr>
      <w:ind w:firstLine="420"/>
    </w:pPr>
    <w:rPr>
      <w:rFonts w:eastAsia="楷体_GB2312"/>
      <w:szCs w:val="20"/>
    </w:rPr>
  </w:style>
  <w:style w:type="paragraph" w:styleId="8">
    <w:name w:val="Body Text"/>
    <w:basedOn w:val="1"/>
    <w:next w:val="1"/>
    <w:qFormat/>
    <w:uiPriority w:val="0"/>
    <w:pPr>
      <w:spacing w:after="120" w:afterLines="0" w:afterAutospacing="0"/>
    </w:pPr>
  </w:style>
  <w:style w:type="paragraph" w:styleId="9">
    <w:name w:val="Plain Text"/>
    <w:basedOn w:val="1"/>
    <w:qFormat/>
    <w:uiPriority w:val="99"/>
    <w:rPr>
      <w:rFonts w:ascii="宋体" w:hAnsi="Courier New"/>
      <w:szCs w:val="20"/>
    </w:rPr>
  </w:style>
  <w:style w:type="paragraph" w:styleId="10">
    <w:name w:val="Date"/>
    <w:basedOn w:val="1"/>
    <w:next w:val="1"/>
    <w:uiPriority w:val="0"/>
    <w:pPr>
      <w:ind w:left="100" w:leftChars="2500"/>
    </w:pPr>
    <w:rPr>
      <w:rFonts w:ascii="Times New Roman" w:hAnsi="Times New Roman" w:eastAsia="宋体" w:cs="Times New Roman"/>
      <w:szCs w:val="24"/>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1"/>
    <w:basedOn w:val="1"/>
    <w:next w:val="1"/>
    <w:uiPriority w:val="0"/>
    <w:rPr>
      <w:sz w:val="28"/>
    </w:rPr>
  </w:style>
  <w:style w:type="paragraph" w:styleId="14">
    <w:name w:val="toc 2"/>
    <w:basedOn w:val="1"/>
    <w:next w:val="1"/>
    <w:uiPriority w:val="0"/>
    <w:pPr>
      <w:ind w:left="420" w:leftChars="200"/>
    </w:pPr>
  </w:style>
  <w:style w:type="paragraph" w:styleId="15">
    <w:name w:val="Body Text 2"/>
    <w:basedOn w:val="1"/>
    <w:uiPriority w:val="0"/>
    <w:pPr>
      <w:jc w:val="center"/>
    </w:pPr>
  </w:style>
  <w:style w:type="paragraph" w:styleId="16">
    <w:name w:val="Normal (Web)"/>
    <w:basedOn w:val="1"/>
    <w:uiPriority w:val="0"/>
    <w:pPr>
      <w:widowControl/>
      <w:spacing w:before="100" w:beforeAutospacing="1" w:after="100" w:afterAutospacing="1" w:line="240" w:lineRule="atLeast"/>
      <w:jc w:val="left"/>
    </w:pPr>
    <w:rPr>
      <w:rFonts w:ascii="宋体" w:hAnsi="宋体" w:cs="宋体"/>
      <w:color w:val="000000"/>
      <w:kern w:val="0"/>
      <w:sz w:val="18"/>
      <w:szCs w:val="18"/>
    </w:rPr>
  </w:style>
  <w:style w:type="table" w:styleId="18">
    <w:name w:val="Table Grid"/>
    <w:basedOn w:val="17"/>
    <w:unhideWhenUsed/>
    <w:qFormat/>
    <w:uiPriority w:val="0"/>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uiPriority w:val="0"/>
  </w:style>
  <w:style w:type="character" w:styleId="22">
    <w:name w:val="Hyperlink"/>
    <w:basedOn w:val="19"/>
    <w:uiPriority w:val="0"/>
    <w:rPr>
      <w:color w:val="0000FF"/>
      <w:u w:val="single"/>
    </w:rPr>
  </w:style>
  <w:style w:type="paragraph" w:customStyle="1" w:styleId="23">
    <w:name w:val="无间隔1"/>
    <w:basedOn w:val="1"/>
    <w:qFormat/>
    <w:uiPriority w:val="99"/>
    <w:pPr>
      <w:spacing w:line="400" w:lineRule="exact"/>
    </w:pPr>
    <w:rPr>
      <w:sz w:val="24"/>
    </w:rPr>
  </w:style>
  <w:style w:type="character" w:customStyle="1" w:styleId="24">
    <w:name w:val="font21"/>
    <w:basedOn w:val="19"/>
    <w:uiPriority w:val="0"/>
    <w:rPr>
      <w:rFonts w:hint="eastAsia" w:ascii="宋体" w:hAnsi="宋体" w:eastAsia="宋体" w:cs="宋体"/>
      <w:color w:val="000000"/>
      <w:sz w:val="24"/>
      <w:szCs w:val="24"/>
      <w:u w:val="none"/>
    </w:rPr>
  </w:style>
  <w:style w:type="character" w:customStyle="1" w:styleId="25">
    <w:name w:val="font41"/>
    <w:basedOn w:val="19"/>
    <w:uiPriority w:val="0"/>
    <w:rPr>
      <w:rFonts w:hint="eastAsia" w:ascii="宋体" w:hAnsi="宋体" w:eastAsia="宋体" w:cs="宋体"/>
      <w:color w:val="000000"/>
      <w:sz w:val="24"/>
      <w:szCs w:val="24"/>
      <w:u w:val="none"/>
    </w:rPr>
  </w:style>
  <w:style w:type="character" w:customStyle="1" w:styleId="26">
    <w:name w:val="apple-converted-space"/>
    <w:basedOn w:val="19"/>
    <w:qFormat/>
    <w:uiPriority w:val="0"/>
  </w:style>
  <w:style w:type="paragraph" w:styleId="27">
    <w:name w:val="List Paragraph"/>
    <w:basedOn w:val="1"/>
    <w:qFormat/>
    <w:uiPriority w:val="0"/>
    <w:pPr>
      <w:ind w:firstLine="420" w:firstLineChars="200"/>
    </w:pPr>
  </w:style>
  <w:style w:type="paragraph" w:customStyle="1" w:styleId="28">
    <w:name w:val="列出段落1"/>
    <w:basedOn w:val="1"/>
    <w:qFormat/>
    <w:uiPriority w:val="34"/>
    <w:pPr>
      <w:ind w:firstLine="420" w:firstLineChars="200"/>
    </w:pPr>
  </w:style>
  <w:style w:type="paragraph" w:customStyle="1" w:styleId="29">
    <w:name w:val="_Style 1"/>
    <w:basedOn w:val="1"/>
    <w:qFormat/>
    <w:uiPriority w:val="0"/>
    <w:pPr>
      <w:ind w:firstLine="420" w:firstLineChars="200"/>
    </w:pPr>
  </w:style>
  <w:style w:type="paragraph" w:customStyle="1" w:styleId="30">
    <w:name w:val="_Style 2"/>
    <w:basedOn w:val="1"/>
    <w:qFormat/>
    <w:uiPriority w:val="0"/>
    <w:pPr>
      <w:ind w:firstLine="420" w:firstLineChars="200"/>
    </w:pPr>
  </w:style>
  <w:style w:type="paragraph" w:customStyle="1" w:styleId="31">
    <w:name w:val="书目1"/>
    <w:basedOn w:val="1"/>
    <w:next w:val="1"/>
    <w:unhideWhenUsed/>
    <w:qFormat/>
    <w:uiPriority w:val="37"/>
  </w:style>
  <w:style w:type="paragraph" w:customStyle="1" w:styleId="32">
    <w:name w:val="List Paragraph"/>
    <w:basedOn w:val="1"/>
    <w:qFormat/>
    <w:uiPriority w:val="34"/>
    <w:pPr>
      <w:ind w:firstLine="420" w:firstLineChars="200"/>
    </w:pPr>
  </w:style>
  <w:style w:type="paragraph" w:customStyle="1" w:styleId="33">
    <w:name w:val="Char1"/>
    <w:basedOn w:val="1"/>
    <w:uiPriority w:val="99"/>
  </w:style>
  <w:style w:type="paragraph" w:customStyle="1" w:styleId="34">
    <w:name w:val="正文_5_0"/>
    <w:qFormat/>
    <w:uiPriority w:val="0"/>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3665</Words>
  <Characters>3738</Characters>
  <Lines>68</Lines>
  <Paragraphs>19</Paragraphs>
  <TotalTime>27</TotalTime>
  <ScaleCrop>false</ScaleCrop>
  <LinksUpToDate>false</LinksUpToDate>
  <CharactersWithSpaces>5035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2023-06-17T06:47:00Z</dcterms:created>
  <dc:creator>Administrator</dc:creator>
  <cp:lastModifiedBy>氼迗  </cp:lastModifiedBy>
  <cp:lastPrinted>2025-05-05T23:58:17Z</cp:lastPrinted>
  <dcterms:modified xsi:type="dcterms:W3CDTF">2025-05-09T09:19:59Z</dcterms:modified>
  <dc:title>郑医集团郑州人民医院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0A4A19676327440A848FA170AA0EFEF9_13</vt:lpwstr>
  </property>
  <property fmtid="{D5CDD505-2E9C-101B-9397-08002B2CF9AE}" pid="4" name="KSOTemplateDocerSaveRecord">
    <vt:lpwstr>eyJoZGlkIjoiNGFhODk2Y2UyYTI2OWJiM2YxODg5N2EwYWFmNGM0OGMiLCJ1c2VySWQiOiIxMzY3NzY4NzA5In0=</vt:lpwstr>
  </property>
</Properties>
</file>